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24DBB7C" w14:textId="77777777" w:rsidR="00FC715E" w:rsidRPr="0008637B" w:rsidRDefault="00FC715E" w:rsidP="00C67EF1">
      <w:pPr>
        <w:jc w:val="left"/>
        <w:rPr>
          <w:rFonts w:cs="Times New Roman"/>
          <w:b/>
          <w:bCs/>
          <w:sz w:val="28"/>
          <w:szCs w:val="28"/>
        </w:rPr>
      </w:pPr>
      <w:r w:rsidRPr="0008637B">
        <w:rPr>
          <w:rFonts w:cs="Times New Roman"/>
          <w:b/>
          <w:bCs/>
          <w:sz w:val="28"/>
          <w:szCs w:val="28"/>
        </w:rPr>
        <w:t>Uniek nieuw warehouse eerste stap naar toekomstbestendige logistiek</w:t>
      </w:r>
    </w:p>
    <w:p w14:paraId="4B1E4B27" w14:textId="77777777" w:rsidR="00FC715E" w:rsidRPr="00C07513" w:rsidRDefault="00FC715E" w:rsidP="00FC715E">
      <w:pPr>
        <w:rPr>
          <w:i/>
          <w:iCs/>
        </w:rPr>
      </w:pPr>
      <w:r w:rsidRPr="00C07513">
        <w:rPr>
          <w:i/>
          <w:iCs/>
        </w:rPr>
        <w:t xml:space="preserve">Interview met Thijs Prins, Supply Chain Directeur, en Rob Looman, Operations Manager bij Coulisse </w:t>
      </w:r>
    </w:p>
    <w:p w14:paraId="6435FF77" w14:textId="14436198" w:rsidR="00FC715E" w:rsidRPr="00C07513" w:rsidRDefault="00AF6131" w:rsidP="00FC715E">
      <w:pPr>
        <w:rPr>
          <w:sz w:val="22"/>
          <w:szCs w:val="20"/>
        </w:rPr>
      </w:pPr>
      <w:r>
        <w:rPr>
          <w:b/>
          <w:bCs/>
          <w:noProof/>
          <w:sz w:val="20"/>
          <w:szCs w:val="20"/>
        </w:rPr>
        <w:drawing>
          <wp:anchor distT="0" distB="0" distL="114300" distR="114300" simplePos="0" relativeHeight="251658240" behindDoc="0" locked="0" layoutInCell="1" allowOverlap="1" wp14:anchorId="586C40B1" wp14:editId="2CC84894">
            <wp:simplePos x="0" y="0"/>
            <wp:positionH relativeFrom="margin">
              <wp:align>left</wp:align>
            </wp:positionH>
            <wp:positionV relativeFrom="paragraph">
              <wp:posOffset>193675</wp:posOffset>
            </wp:positionV>
            <wp:extent cx="1593850" cy="228600"/>
            <wp:effectExtent l="0" t="0" r="6350" b="0"/>
            <wp:wrapSquare wrapText="bothSides"/>
            <wp:docPr id="1988395586" name="Picture 1" descr="A black letter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395586" name="Picture 1" descr="A black letter on a white background&#10;&#10;AI-generated content may be incorrect."/>
                    <pic:cNvPicPr/>
                  </pic:nvPicPr>
                  <pic:blipFill>
                    <a:blip r:embed="rId11"/>
                    <a:stretch>
                      <a:fillRect/>
                    </a:stretch>
                  </pic:blipFill>
                  <pic:spPr>
                    <a:xfrm>
                      <a:off x="0" y="0"/>
                      <a:ext cx="1610995" cy="231059"/>
                    </a:xfrm>
                    <a:prstGeom prst="rect">
                      <a:avLst/>
                    </a:prstGeom>
                  </pic:spPr>
                </pic:pic>
              </a:graphicData>
            </a:graphic>
            <wp14:sizeRelH relativeFrom="page">
              <wp14:pctWidth>0</wp14:pctWidth>
            </wp14:sizeRelH>
            <wp14:sizeRelV relativeFrom="page">
              <wp14:pctHeight>0</wp14:pctHeight>
            </wp14:sizeRelV>
          </wp:anchor>
        </w:drawing>
      </w:r>
    </w:p>
    <w:p w14:paraId="06967271" w14:textId="661D7CA3" w:rsidR="00FC715E" w:rsidRDefault="00FC715E" w:rsidP="00FC715E">
      <w:pPr>
        <w:rPr>
          <w:b/>
          <w:bCs/>
          <w:sz w:val="20"/>
          <w:szCs w:val="20"/>
        </w:rPr>
      </w:pPr>
      <w:r w:rsidRPr="00286CEC">
        <w:rPr>
          <w:b/>
          <w:bCs/>
          <w:sz w:val="20"/>
          <w:szCs w:val="20"/>
        </w:rPr>
        <w:t>In 2024 nam Coulisse haar nieuwe warehouse in Enter in gebruik. Het warehouse is onderdeel van een groter masterplan, waarvoor ook een volledig geautomatiseerd hoogbouwmagazijn is gepland. Om een haalbaarheidsstudie voor de plannen uit te voeren, schakelde het bedrijf Groenewout in. Het logistiek adviesbureau assisteerde vervolgens ook bij de selectie van de logistieke inrichting, het nieuwe WMS en de volledige projectbegeleiding.</w:t>
      </w:r>
    </w:p>
    <w:p w14:paraId="4B3AE701" w14:textId="77777777" w:rsidR="00B84952" w:rsidRDefault="00B84952" w:rsidP="00FC715E">
      <w:pPr>
        <w:rPr>
          <w:b/>
          <w:bCs/>
          <w:sz w:val="20"/>
          <w:szCs w:val="20"/>
        </w:rPr>
      </w:pPr>
    </w:p>
    <w:p w14:paraId="46949929" w14:textId="78CF280F" w:rsidR="00B84952" w:rsidRDefault="002D7E8C" w:rsidP="00FC715E">
      <w:pPr>
        <w:rPr>
          <w:b/>
          <w:bCs/>
          <w:sz w:val="20"/>
          <w:szCs w:val="20"/>
        </w:rPr>
      </w:pPr>
      <w:r>
        <w:rPr>
          <w:noProof/>
        </w:rPr>
        <w:drawing>
          <wp:inline distT="0" distB="0" distL="0" distR="0" wp14:anchorId="2B065523" wp14:editId="3876C819">
            <wp:extent cx="4913018" cy="2763573"/>
            <wp:effectExtent l="0" t="0" r="1905" b="0"/>
            <wp:docPr id="8545377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537701" name="Picture 1"/>
                    <pic:cNvPicPr>
                      <a:picLocks noChangeAspect="1" noChangeArrowheads="1"/>
                    </pic:cNvPicPr>
                  </pic:nvPicPr>
                  <pic:blipFill>
                    <a:blip r:embed="rId12"/>
                    <a:stretch>
                      <a:fillRect/>
                    </a:stretch>
                  </pic:blipFill>
                  <pic:spPr bwMode="auto">
                    <a:xfrm>
                      <a:off x="0" y="0"/>
                      <a:ext cx="4913018" cy="2763573"/>
                    </a:xfrm>
                    <a:prstGeom prst="rect">
                      <a:avLst/>
                    </a:prstGeom>
                    <a:noFill/>
                    <a:ln>
                      <a:noFill/>
                    </a:ln>
                  </pic:spPr>
                </pic:pic>
              </a:graphicData>
            </a:graphic>
          </wp:inline>
        </w:drawing>
      </w:r>
    </w:p>
    <w:p w14:paraId="4812A209" w14:textId="77777777" w:rsidR="00CA1EBD" w:rsidRPr="00F226FD" w:rsidRDefault="00CA1EBD" w:rsidP="00CA1EBD">
      <w:pPr>
        <w:jc w:val="left"/>
        <w:rPr>
          <w:i/>
          <w:iCs/>
          <w:sz w:val="16"/>
          <w:szCs w:val="16"/>
        </w:rPr>
      </w:pPr>
      <w:r w:rsidRPr="00F226FD">
        <w:rPr>
          <w:i/>
          <w:iCs/>
          <w:sz w:val="16"/>
          <w:szCs w:val="16"/>
        </w:rPr>
        <w:t>In 2024 nam Coulisse haar nieuwe warehouse in Enter in gebruik. Groenewout verzorgde onder andere de haalbaarheidsstudie voor de plannen.</w:t>
      </w:r>
    </w:p>
    <w:p w14:paraId="0BC5C98E" w14:textId="77777777" w:rsidR="00B84952" w:rsidRDefault="00B84952" w:rsidP="00FC715E">
      <w:pPr>
        <w:rPr>
          <w:b/>
          <w:bCs/>
          <w:sz w:val="20"/>
          <w:szCs w:val="20"/>
        </w:rPr>
      </w:pPr>
    </w:p>
    <w:p w14:paraId="0D4748AF" w14:textId="3805FED3" w:rsidR="008D0EFE" w:rsidRPr="00286CEC" w:rsidRDefault="00FC715E" w:rsidP="00FC715E">
      <w:pPr>
        <w:rPr>
          <w:sz w:val="20"/>
          <w:szCs w:val="20"/>
        </w:rPr>
      </w:pPr>
      <w:r w:rsidRPr="00286CEC">
        <w:rPr>
          <w:sz w:val="20"/>
          <w:szCs w:val="20"/>
        </w:rPr>
        <w:t>Coulisse is een wereldspeler in raamdecoratie. Wat in 1992 begon als handelsbedrijf is tegenwoordig het meest innovatieve en inspirerende raambekledingsbedrijf ter wereld. Sinds de oprichting groeit de interieurspecialist hard. Zeker nadat in 2004 een eigen engineering afdeling werd gestart en Coulisse vier jaar later met eigen conceptbouw startte. “Met name de laatste jaren is het hard gegaan”, weet Thijs Prins, Supply Chain Directeur bij Coulisse.</w:t>
      </w:r>
    </w:p>
    <w:p w14:paraId="74D83D8B" w14:textId="77777777" w:rsidR="00FC715E" w:rsidRPr="00286CEC" w:rsidRDefault="00FC715E" w:rsidP="00FC715E">
      <w:pPr>
        <w:rPr>
          <w:sz w:val="20"/>
          <w:szCs w:val="20"/>
        </w:rPr>
      </w:pPr>
      <w:r w:rsidRPr="00286CEC">
        <w:rPr>
          <w:sz w:val="20"/>
          <w:szCs w:val="20"/>
        </w:rPr>
        <w:t>Tegenwoordig telt het bedrijf zo’n 300 medewerkers en worden de producten verkocht in 90 landen wereldwijd. Hiervoor beschikt de onderneming – naast het hoofdkantoor in Enter – over eigen verkoopvestigingen in de VS, Groot-</w:t>
      </w:r>
      <w:r w:rsidRPr="00286CEC">
        <w:rPr>
          <w:sz w:val="20"/>
          <w:szCs w:val="20"/>
        </w:rPr>
        <w:lastRenderedPageBreak/>
        <w:t xml:space="preserve">Brittannië, Australië en China. Coulisse levert raamdecoratie voor alle segmenten en in alle materialen, inclusief </w:t>
      </w:r>
      <w:proofErr w:type="gramStart"/>
      <w:r w:rsidRPr="00286CEC">
        <w:rPr>
          <w:sz w:val="20"/>
          <w:szCs w:val="20"/>
        </w:rPr>
        <w:t>de benodigde toebehoren</w:t>
      </w:r>
      <w:proofErr w:type="gramEnd"/>
      <w:r w:rsidRPr="00286CEC">
        <w:rPr>
          <w:sz w:val="20"/>
          <w:szCs w:val="20"/>
        </w:rPr>
        <w:t xml:space="preserve">, zoals roedes, aluminium buizen, motoren en trekkoortjes. “We leveren voornamelijk aan assembleurs, maar ook aan doe-het-zelf-ketens en aan grote retailers”, vertelt Prins. </w:t>
      </w:r>
    </w:p>
    <w:p w14:paraId="26BDFCCD" w14:textId="77777777" w:rsidR="00FC715E" w:rsidRPr="00286CEC" w:rsidRDefault="00FC715E" w:rsidP="00FC715E">
      <w:pPr>
        <w:rPr>
          <w:sz w:val="20"/>
          <w:szCs w:val="20"/>
        </w:rPr>
      </w:pPr>
    </w:p>
    <w:p w14:paraId="61980F53" w14:textId="77777777" w:rsidR="00FC715E" w:rsidRPr="00286CEC" w:rsidRDefault="00FC715E" w:rsidP="00FC715E">
      <w:pPr>
        <w:rPr>
          <w:b/>
          <w:bCs/>
          <w:i/>
          <w:iCs/>
          <w:sz w:val="20"/>
          <w:szCs w:val="20"/>
        </w:rPr>
      </w:pPr>
      <w:r w:rsidRPr="00286CEC">
        <w:rPr>
          <w:b/>
          <w:bCs/>
          <w:i/>
          <w:iCs/>
          <w:sz w:val="20"/>
          <w:szCs w:val="20"/>
        </w:rPr>
        <w:t>Toekomstbestendig warehouse</w:t>
      </w:r>
    </w:p>
    <w:p w14:paraId="2190CE9A" w14:textId="2E559F2B" w:rsidR="00FC715E" w:rsidRPr="00286CEC" w:rsidRDefault="00FC715E" w:rsidP="00FC715E">
      <w:pPr>
        <w:rPr>
          <w:sz w:val="20"/>
          <w:szCs w:val="20"/>
        </w:rPr>
      </w:pPr>
      <w:r w:rsidRPr="00286CEC">
        <w:rPr>
          <w:sz w:val="20"/>
          <w:szCs w:val="20"/>
        </w:rPr>
        <w:t>Als gevolg van de groei liep met name de logistieke operatie echter tegen beperkingen aan. Zeker nadat in de Covid-periode was besloten om de voorraden te verhogen, werd het vorige jasje te krap. Prins: “We waren genoodzaakt om naast onze eigen 10.000 m</w:t>
      </w:r>
      <w:r w:rsidRPr="00286CEC">
        <w:rPr>
          <w:sz w:val="20"/>
          <w:szCs w:val="20"/>
          <w:vertAlign w:val="superscript"/>
        </w:rPr>
        <w:t>2</w:t>
      </w:r>
      <w:r w:rsidRPr="00286CEC">
        <w:rPr>
          <w:sz w:val="20"/>
          <w:szCs w:val="20"/>
        </w:rPr>
        <w:t xml:space="preserve"> nog eens </w:t>
      </w:r>
      <w:r w:rsidR="00BF5325">
        <w:rPr>
          <w:sz w:val="20"/>
          <w:szCs w:val="20"/>
        </w:rPr>
        <w:t>6.0</w:t>
      </w:r>
      <w:r w:rsidRPr="00286CEC">
        <w:rPr>
          <w:sz w:val="20"/>
          <w:szCs w:val="20"/>
        </w:rPr>
        <w:t>00 m</w:t>
      </w:r>
      <w:r w:rsidRPr="00286CEC">
        <w:rPr>
          <w:sz w:val="20"/>
          <w:szCs w:val="20"/>
          <w:vertAlign w:val="superscript"/>
        </w:rPr>
        <w:t xml:space="preserve">2 </w:t>
      </w:r>
      <w:r w:rsidRPr="00286CEC">
        <w:rPr>
          <w:sz w:val="20"/>
          <w:szCs w:val="20"/>
        </w:rPr>
        <w:t xml:space="preserve">externe opslagruimte bij te huren. Dat is natuurlijk verre van optimaal.” Er waren al ideeën om een nieuw logistiek centrum te ontwerpen. De oplopende voorraden en het groeiend aantal </w:t>
      </w:r>
      <w:proofErr w:type="spellStart"/>
      <w:r w:rsidRPr="00286CEC">
        <w:rPr>
          <w:sz w:val="20"/>
          <w:szCs w:val="20"/>
        </w:rPr>
        <w:t>sku’s</w:t>
      </w:r>
      <w:proofErr w:type="spellEnd"/>
      <w:r w:rsidRPr="00286CEC">
        <w:rPr>
          <w:sz w:val="20"/>
          <w:szCs w:val="20"/>
        </w:rPr>
        <w:t xml:space="preserve"> versnelden de besluitvorming.</w:t>
      </w:r>
    </w:p>
    <w:p w14:paraId="4B52AF8E" w14:textId="77777777" w:rsidR="00FC715E" w:rsidRPr="00286CEC" w:rsidRDefault="00FC715E" w:rsidP="00FC715E">
      <w:pPr>
        <w:rPr>
          <w:sz w:val="20"/>
          <w:szCs w:val="20"/>
        </w:rPr>
      </w:pPr>
      <w:r w:rsidRPr="00286CEC">
        <w:rPr>
          <w:sz w:val="20"/>
          <w:szCs w:val="20"/>
        </w:rPr>
        <w:t>Het doel was duidelijk: een toekomstbestendig warehouse, waar mogelijk gemechaniseerd, dat een schaalbare groei mogelijk maakt en de doorlooptijd van klantorders verder terugdringt. “Daarnaast moest het nieuwe pand een ergonomische en aangename werkplek bieden voor onze medewerkers”, vertelt Rob Looman, Operations Manager bij Coulisse.</w:t>
      </w:r>
    </w:p>
    <w:p w14:paraId="3E25AA9C" w14:textId="3866337E" w:rsidR="00FC715E" w:rsidRDefault="00FC715E" w:rsidP="00FC715E">
      <w:pPr>
        <w:rPr>
          <w:sz w:val="20"/>
          <w:szCs w:val="20"/>
        </w:rPr>
      </w:pPr>
      <w:r w:rsidRPr="00286CEC">
        <w:rPr>
          <w:sz w:val="20"/>
          <w:szCs w:val="20"/>
        </w:rPr>
        <w:t>In Enter herrees een nieuw logistiek centrum, 15.000 m</w:t>
      </w:r>
      <w:r w:rsidRPr="00286CEC">
        <w:rPr>
          <w:sz w:val="20"/>
          <w:szCs w:val="20"/>
          <w:vertAlign w:val="superscript"/>
        </w:rPr>
        <w:t>2</w:t>
      </w:r>
      <w:r w:rsidRPr="00286CEC">
        <w:rPr>
          <w:sz w:val="20"/>
          <w:szCs w:val="20"/>
        </w:rPr>
        <w:t xml:space="preserve"> groot en 13 meter hoog. Voor het familiebedrijf was er geen twijfel over mogelijk dat die nieuwbouw in Enter kwam. “Dit is sinds de oprichting onze thuisbasis. En dat zal altijd zo blijven. We hechten aan onze goede band met de regio en onze medewerkers, die </w:t>
      </w:r>
      <w:r w:rsidR="00BF5325">
        <w:rPr>
          <w:sz w:val="20"/>
          <w:szCs w:val="20"/>
        </w:rPr>
        <w:t xml:space="preserve">veelal </w:t>
      </w:r>
      <w:r w:rsidRPr="00286CEC">
        <w:rPr>
          <w:sz w:val="20"/>
          <w:szCs w:val="20"/>
        </w:rPr>
        <w:t>uit deze regio komen”, benadrukt Prins.</w:t>
      </w:r>
    </w:p>
    <w:p w14:paraId="00F3BD08" w14:textId="77777777" w:rsidR="0076336C" w:rsidRDefault="0076336C" w:rsidP="00FC715E">
      <w:pPr>
        <w:rPr>
          <w:sz w:val="20"/>
          <w:szCs w:val="20"/>
        </w:rPr>
      </w:pPr>
    </w:p>
    <w:p w14:paraId="47EE7FC7" w14:textId="77777777" w:rsidR="00FC715E" w:rsidRPr="00286CEC" w:rsidRDefault="00FC715E" w:rsidP="00FC715E">
      <w:pPr>
        <w:rPr>
          <w:b/>
          <w:bCs/>
          <w:i/>
          <w:iCs/>
          <w:sz w:val="20"/>
          <w:szCs w:val="20"/>
        </w:rPr>
      </w:pPr>
      <w:r w:rsidRPr="00286CEC">
        <w:rPr>
          <w:b/>
          <w:bCs/>
          <w:i/>
          <w:iCs/>
          <w:sz w:val="20"/>
          <w:szCs w:val="20"/>
        </w:rPr>
        <w:t>‘Juiste expertise meer dan welkom’</w:t>
      </w:r>
    </w:p>
    <w:p w14:paraId="23A8DF2B" w14:textId="77777777" w:rsidR="00FC715E" w:rsidRPr="00286CEC" w:rsidRDefault="00FC715E" w:rsidP="00FC715E">
      <w:pPr>
        <w:rPr>
          <w:sz w:val="20"/>
          <w:szCs w:val="20"/>
        </w:rPr>
      </w:pPr>
      <w:r w:rsidRPr="00286CEC">
        <w:rPr>
          <w:sz w:val="20"/>
          <w:szCs w:val="20"/>
        </w:rPr>
        <w:t>Om de haalbaarheid van het nieuwe distributiecentrum te toetsen en met concrete plannen te komen, schakelde Coulisse de expertise in van Groenewout. Prins: “Een nieuw logistiek centrum dat grotendeels gemechaniseerd is bouwen we niet elk jaar. Dan is de juiste ervaring en kennis meer dan welkom.” “Daar komt bij dat onze producten, met lengtes tot zes meter en gewichten tot 75 kg, fysiek uitdagend zijn”, voegt Looman toe.</w:t>
      </w:r>
    </w:p>
    <w:p w14:paraId="2086415A" w14:textId="77777777" w:rsidR="00FC715E" w:rsidRDefault="00FC715E" w:rsidP="00FC715E">
      <w:pPr>
        <w:rPr>
          <w:sz w:val="20"/>
          <w:szCs w:val="20"/>
        </w:rPr>
      </w:pPr>
      <w:r w:rsidRPr="00286CEC">
        <w:rPr>
          <w:sz w:val="20"/>
          <w:szCs w:val="20"/>
        </w:rPr>
        <w:t xml:space="preserve">Groenewout onderzocht op basis van de aangeleverde data welke opslag- en handlingmethodieken het beste aansluiten bij de wensen en eisen van Coulisse. “We wilden onder andere weten of we konden mechaniseren en hoeveel fte’s we straks dan nodig hebben. Daarvoor heeft Groenewout een volledige CAPEX- en OPEX-berekening gemaakt”, vertelt Looman. “De pragmatische, no-nonsens aanpak van Groenewout past perfect bij hoe wij </w:t>
      </w:r>
      <w:r w:rsidRPr="00286CEC">
        <w:rPr>
          <w:sz w:val="20"/>
          <w:szCs w:val="20"/>
        </w:rPr>
        <w:lastRenderedPageBreak/>
        <w:t>denken en werken. Ze luisteren goed, denken mee en zijn flexibel. Zo kom je samen tot de beste oplossing.”</w:t>
      </w:r>
    </w:p>
    <w:p w14:paraId="3442A35D" w14:textId="77777777" w:rsidR="00DA502D" w:rsidRDefault="00DA502D" w:rsidP="00FC715E">
      <w:pPr>
        <w:rPr>
          <w:sz w:val="20"/>
          <w:szCs w:val="20"/>
        </w:rPr>
      </w:pPr>
    </w:p>
    <w:p w14:paraId="44B8134C" w14:textId="3CD186C8" w:rsidR="00DA502D" w:rsidRDefault="00782570" w:rsidP="00FC715E">
      <w:pPr>
        <w:rPr>
          <w:sz w:val="20"/>
          <w:szCs w:val="20"/>
        </w:rPr>
      </w:pPr>
      <w:r>
        <w:rPr>
          <w:noProof/>
        </w:rPr>
        <w:drawing>
          <wp:inline distT="0" distB="0" distL="0" distR="0" wp14:anchorId="034AEE08" wp14:editId="4E2C172F">
            <wp:extent cx="4922596" cy="2767924"/>
            <wp:effectExtent l="0" t="0" r="0" b="0"/>
            <wp:docPr id="11912197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219797" name="Picture 3"/>
                    <pic:cNvPicPr>
                      <a:picLocks noChangeAspect="1" noChangeArrowheads="1"/>
                    </pic:cNvPicPr>
                  </pic:nvPicPr>
                  <pic:blipFill>
                    <a:blip r:embed="rId13"/>
                    <a:stretch>
                      <a:fillRect/>
                    </a:stretch>
                  </pic:blipFill>
                  <pic:spPr bwMode="auto">
                    <a:xfrm>
                      <a:off x="0" y="0"/>
                      <a:ext cx="4922596" cy="2767924"/>
                    </a:xfrm>
                    <a:prstGeom prst="rect">
                      <a:avLst/>
                    </a:prstGeom>
                    <a:noFill/>
                    <a:ln>
                      <a:noFill/>
                    </a:ln>
                  </pic:spPr>
                </pic:pic>
              </a:graphicData>
            </a:graphic>
          </wp:inline>
        </w:drawing>
      </w:r>
    </w:p>
    <w:p w14:paraId="52C0E08E" w14:textId="42EAD9E3" w:rsidR="00DA502D" w:rsidRPr="00BD15C8" w:rsidRDefault="00A5132F" w:rsidP="00FC715E">
      <w:pPr>
        <w:rPr>
          <w:i/>
          <w:iCs/>
          <w:sz w:val="16"/>
          <w:szCs w:val="16"/>
        </w:rPr>
      </w:pPr>
      <w:r w:rsidRPr="00BD15C8">
        <w:rPr>
          <w:i/>
          <w:iCs/>
          <w:sz w:val="16"/>
          <w:szCs w:val="16"/>
        </w:rPr>
        <w:t>Operations Manager Rob Looman (l) en Supply Chain Directeur Thijs Prins: “Zonder de hulp van Groenewout was dit niet gelukt.”</w:t>
      </w:r>
    </w:p>
    <w:p w14:paraId="083E6CFF" w14:textId="77777777" w:rsidR="00DA502D" w:rsidRDefault="00DA502D" w:rsidP="00FC715E">
      <w:pPr>
        <w:rPr>
          <w:sz w:val="20"/>
          <w:szCs w:val="20"/>
        </w:rPr>
      </w:pPr>
    </w:p>
    <w:p w14:paraId="5830206B" w14:textId="77777777" w:rsidR="00FC715E" w:rsidRPr="00286CEC" w:rsidRDefault="00FC715E" w:rsidP="00FC715E">
      <w:pPr>
        <w:rPr>
          <w:b/>
          <w:bCs/>
          <w:i/>
          <w:iCs/>
          <w:sz w:val="20"/>
          <w:szCs w:val="20"/>
        </w:rPr>
      </w:pPr>
      <w:r w:rsidRPr="00286CEC">
        <w:rPr>
          <w:b/>
          <w:bCs/>
          <w:i/>
          <w:iCs/>
          <w:sz w:val="20"/>
          <w:szCs w:val="20"/>
        </w:rPr>
        <w:t>Unieke uitvoering</w:t>
      </w:r>
    </w:p>
    <w:p w14:paraId="49589D89" w14:textId="550CCA44" w:rsidR="00FC715E" w:rsidRPr="00286CEC" w:rsidRDefault="00FC715E" w:rsidP="00FC715E">
      <w:pPr>
        <w:rPr>
          <w:sz w:val="20"/>
          <w:szCs w:val="20"/>
        </w:rPr>
      </w:pPr>
      <w:r w:rsidRPr="00286CEC">
        <w:rPr>
          <w:sz w:val="20"/>
          <w:szCs w:val="20"/>
        </w:rPr>
        <w:t xml:space="preserve">Die beste oplossing is in meerdere opzichten bijzonder. Coulisse heeft design hoog in het vaandel staan en dat is te zien in de unieke uitvoering van het warehouse. Dat begint al bij het buitenaanzicht, met onder andere gemetselde muren van speciaal voor dit project gebakken stenen. Vanwege de sterke band met de regio schreef Coulisse hiervoor alle metselaars in </w:t>
      </w:r>
      <w:r w:rsidR="00BF5325">
        <w:rPr>
          <w:sz w:val="20"/>
          <w:szCs w:val="20"/>
        </w:rPr>
        <w:t>Enter</w:t>
      </w:r>
      <w:r w:rsidRPr="00286CEC">
        <w:rPr>
          <w:sz w:val="20"/>
          <w:szCs w:val="20"/>
        </w:rPr>
        <w:t xml:space="preserve"> aan. Uiteindelijk zijn tien metselaars een half jaar bezig geweest om het logistiek centrum de bijzondere uitstraling te geven, waarbij de buitenmuren de stoffen structuur van een rolgordijn uitstralen. Ook de afwerking binnen is uniek.</w:t>
      </w:r>
    </w:p>
    <w:p w14:paraId="67A0637D" w14:textId="77777777" w:rsidR="00FC715E" w:rsidRPr="00286CEC" w:rsidRDefault="00FC715E" w:rsidP="00FC715E">
      <w:pPr>
        <w:rPr>
          <w:sz w:val="20"/>
          <w:szCs w:val="20"/>
        </w:rPr>
      </w:pPr>
    </w:p>
    <w:p w14:paraId="285A0E5D" w14:textId="13A4FFEC" w:rsidR="00577BF9" w:rsidRPr="00EF7032" w:rsidRDefault="00EA2999">
      <w:pPr>
        <w:spacing w:after="200"/>
        <w:jc w:val="left"/>
        <w:rPr>
          <w:b/>
          <w:bCs/>
          <w:i/>
          <w:iCs/>
          <w:sz w:val="20"/>
          <w:szCs w:val="20"/>
        </w:rPr>
      </w:pPr>
      <w:r>
        <w:rPr>
          <w:noProof/>
        </w:rPr>
        <w:lastRenderedPageBreak/>
        <w:drawing>
          <wp:inline distT="0" distB="0" distL="0" distR="0" wp14:anchorId="68710754" wp14:editId="3BDA4B83">
            <wp:extent cx="4943139" cy="2780516"/>
            <wp:effectExtent l="0" t="0" r="0" b="1270"/>
            <wp:docPr id="20779830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983091" name="Picture 2"/>
                    <pic:cNvPicPr>
                      <a:picLocks noChangeAspect="1" noChangeArrowheads="1"/>
                    </pic:cNvPicPr>
                  </pic:nvPicPr>
                  <pic:blipFill>
                    <a:blip r:embed="rId14"/>
                    <a:stretch>
                      <a:fillRect/>
                    </a:stretch>
                  </pic:blipFill>
                  <pic:spPr bwMode="auto">
                    <a:xfrm>
                      <a:off x="0" y="0"/>
                      <a:ext cx="4943139" cy="2780516"/>
                    </a:xfrm>
                    <a:prstGeom prst="rect">
                      <a:avLst/>
                    </a:prstGeom>
                    <a:noFill/>
                    <a:ln>
                      <a:noFill/>
                    </a:ln>
                  </pic:spPr>
                </pic:pic>
              </a:graphicData>
            </a:graphic>
          </wp:inline>
        </w:drawing>
      </w:r>
      <w:r w:rsidR="00F226FD" w:rsidRPr="00F226FD">
        <w:rPr>
          <w:i/>
          <w:iCs/>
          <w:sz w:val="16"/>
          <w:szCs w:val="16"/>
        </w:rPr>
        <w:t>Het pand is in meerdere opzichten uniek. Dat begint al bij het buitenaanzicht, met onder andere gemetselde muren die de stoffen structuur van een rolgordijn uitstralen</w:t>
      </w:r>
      <w:r w:rsidR="00577BF9">
        <w:rPr>
          <w:i/>
          <w:iCs/>
          <w:sz w:val="16"/>
          <w:szCs w:val="16"/>
        </w:rPr>
        <w:t>.</w:t>
      </w:r>
    </w:p>
    <w:p w14:paraId="0F15A0A2" w14:textId="2DA93AC0" w:rsidR="00FC715E" w:rsidRPr="00286CEC" w:rsidRDefault="00FC715E" w:rsidP="00FC715E">
      <w:pPr>
        <w:rPr>
          <w:b/>
          <w:bCs/>
          <w:i/>
          <w:iCs/>
          <w:sz w:val="20"/>
          <w:szCs w:val="20"/>
        </w:rPr>
      </w:pPr>
      <w:r w:rsidRPr="00286CEC">
        <w:rPr>
          <w:b/>
          <w:bCs/>
          <w:i/>
          <w:iCs/>
          <w:sz w:val="20"/>
          <w:szCs w:val="20"/>
        </w:rPr>
        <w:t>Mix van conventioneel en gemechaniseerd</w:t>
      </w:r>
    </w:p>
    <w:p w14:paraId="4BC021BF" w14:textId="70006720" w:rsidR="00FC715E" w:rsidRPr="00286CEC" w:rsidRDefault="00FC715E" w:rsidP="00FC715E">
      <w:pPr>
        <w:rPr>
          <w:sz w:val="20"/>
          <w:szCs w:val="20"/>
        </w:rPr>
      </w:pPr>
      <w:r w:rsidRPr="00286CEC">
        <w:rPr>
          <w:sz w:val="20"/>
          <w:szCs w:val="20"/>
        </w:rPr>
        <w:t xml:space="preserve">Voor de logistieke operatie is gekozen voor een mix van conventioneel en gemechaniseerd. De </w:t>
      </w:r>
      <w:r w:rsidR="00BF5325">
        <w:rPr>
          <w:sz w:val="20"/>
          <w:szCs w:val="20"/>
        </w:rPr>
        <w:t>euro</w:t>
      </w:r>
      <w:r w:rsidRPr="00286CEC">
        <w:rPr>
          <w:sz w:val="20"/>
          <w:szCs w:val="20"/>
        </w:rPr>
        <w:t xml:space="preserve">palletstellingen zijn conventioneel. “Daar worden orders uit dozen verzameld”, legt Looman uit. “Voorheen deden we dat op grondniveau. Nu </w:t>
      </w:r>
      <w:proofErr w:type="spellStart"/>
      <w:r w:rsidRPr="00286CEC">
        <w:rPr>
          <w:sz w:val="20"/>
          <w:szCs w:val="20"/>
        </w:rPr>
        <w:t>picken</w:t>
      </w:r>
      <w:proofErr w:type="spellEnd"/>
      <w:r w:rsidRPr="00286CEC">
        <w:rPr>
          <w:sz w:val="20"/>
          <w:szCs w:val="20"/>
        </w:rPr>
        <w:t xml:space="preserve"> we op </w:t>
      </w:r>
      <w:r w:rsidR="00AD58AC">
        <w:rPr>
          <w:sz w:val="20"/>
          <w:szCs w:val="20"/>
        </w:rPr>
        <w:t>de eerste vijf van de acht</w:t>
      </w:r>
      <w:r w:rsidRPr="00286CEC">
        <w:rPr>
          <w:sz w:val="20"/>
          <w:szCs w:val="20"/>
        </w:rPr>
        <w:t xml:space="preserve"> opslagniveaus.</w:t>
      </w:r>
      <w:r w:rsidRPr="00286CEC">
        <w:rPr>
          <w:rStyle w:val="CommentReference"/>
          <w:sz w:val="20"/>
          <w:szCs w:val="20"/>
        </w:rPr>
        <w:t xml:space="preserve"> </w:t>
      </w:r>
      <w:r w:rsidR="000E036E">
        <w:rPr>
          <w:rStyle w:val="CommentReference"/>
          <w:sz w:val="20"/>
          <w:szCs w:val="20"/>
        </w:rPr>
        <w:t>We</w:t>
      </w:r>
      <w:r w:rsidRPr="00286CEC">
        <w:rPr>
          <w:rStyle w:val="CommentReference"/>
          <w:sz w:val="20"/>
          <w:szCs w:val="20"/>
        </w:rPr>
        <w:t xml:space="preserve"> </w:t>
      </w:r>
      <w:r w:rsidRPr="00286CEC">
        <w:rPr>
          <w:sz w:val="20"/>
          <w:szCs w:val="20"/>
        </w:rPr>
        <w:t xml:space="preserve">konden het aantal </w:t>
      </w:r>
      <w:proofErr w:type="spellStart"/>
      <w:r w:rsidRPr="00286CEC">
        <w:rPr>
          <w:sz w:val="20"/>
          <w:szCs w:val="20"/>
        </w:rPr>
        <w:t>picklocaties</w:t>
      </w:r>
      <w:proofErr w:type="spellEnd"/>
      <w:r w:rsidRPr="00286CEC">
        <w:rPr>
          <w:sz w:val="20"/>
          <w:szCs w:val="20"/>
        </w:rPr>
        <w:t xml:space="preserve"> </w:t>
      </w:r>
      <w:r w:rsidR="000E036E">
        <w:rPr>
          <w:sz w:val="20"/>
          <w:szCs w:val="20"/>
        </w:rPr>
        <w:t xml:space="preserve">dus </w:t>
      </w:r>
      <w:r w:rsidRPr="00286CEC">
        <w:rPr>
          <w:sz w:val="20"/>
          <w:szCs w:val="20"/>
        </w:rPr>
        <w:t>fors verhogen</w:t>
      </w:r>
      <w:r w:rsidR="000E036E">
        <w:rPr>
          <w:sz w:val="20"/>
          <w:szCs w:val="20"/>
        </w:rPr>
        <w:t xml:space="preserve"> en tegelijkertijd het aantal </w:t>
      </w:r>
      <w:proofErr w:type="spellStart"/>
      <w:r w:rsidR="000E036E">
        <w:rPr>
          <w:sz w:val="20"/>
          <w:szCs w:val="20"/>
        </w:rPr>
        <w:t>replenishment</w:t>
      </w:r>
      <w:proofErr w:type="spellEnd"/>
      <w:r w:rsidR="000E036E">
        <w:rPr>
          <w:sz w:val="20"/>
          <w:szCs w:val="20"/>
        </w:rPr>
        <w:t xml:space="preserve"> verminderen</w:t>
      </w:r>
      <w:r w:rsidRPr="00286CEC">
        <w:rPr>
          <w:sz w:val="20"/>
          <w:szCs w:val="20"/>
        </w:rPr>
        <w:t>.”</w:t>
      </w:r>
    </w:p>
    <w:p w14:paraId="2F84DE70" w14:textId="542AC451" w:rsidR="009374BD" w:rsidRDefault="00FC715E" w:rsidP="009374BD">
      <w:pPr>
        <w:rPr>
          <w:sz w:val="20"/>
          <w:szCs w:val="20"/>
        </w:rPr>
      </w:pPr>
      <w:r w:rsidRPr="00286CEC">
        <w:rPr>
          <w:sz w:val="20"/>
          <w:szCs w:val="20"/>
        </w:rPr>
        <w:t xml:space="preserve">In het gemechaniseerde deel van het warehouse wordt langgoed, zoals aluminium rolgordijnen met een lengte tot 6 meter opgeslagen en verzameld. Hiervoor maakt Coulisse gebruik van een </w:t>
      </w:r>
      <w:proofErr w:type="spellStart"/>
      <w:r w:rsidR="009374BD" w:rsidRPr="009374BD">
        <w:rPr>
          <w:sz w:val="20"/>
          <w:szCs w:val="20"/>
        </w:rPr>
        <w:t>automated</w:t>
      </w:r>
      <w:proofErr w:type="spellEnd"/>
      <w:r w:rsidR="009374BD" w:rsidRPr="009374BD">
        <w:rPr>
          <w:sz w:val="20"/>
          <w:szCs w:val="20"/>
        </w:rPr>
        <w:t xml:space="preserve"> storage &amp; retrieval system (AS/RS)</w:t>
      </w:r>
      <w:r w:rsidR="009374BD">
        <w:rPr>
          <w:sz w:val="20"/>
          <w:szCs w:val="20"/>
        </w:rPr>
        <w:t>,</w:t>
      </w:r>
      <w:r w:rsidR="009374BD" w:rsidRPr="009374BD">
        <w:rPr>
          <w:sz w:val="20"/>
          <w:szCs w:val="20"/>
        </w:rPr>
        <w:t xml:space="preserve"> waarin de cassettes met behulp van een gemechaniseerde kraan van en naar de </w:t>
      </w:r>
      <w:proofErr w:type="spellStart"/>
      <w:r w:rsidR="009374BD" w:rsidRPr="009374BD">
        <w:rPr>
          <w:sz w:val="20"/>
          <w:szCs w:val="20"/>
        </w:rPr>
        <w:t>pickstations</w:t>
      </w:r>
      <w:proofErr w:type="spellEnd"/>
      <w:r w:rsidR="009374BD" w:rsidRPr="009374BD">
        <w:rPr>
          <w:sz w:val="20"/>
          <w:szCs w:val="20"/>
        </w:rPr>
        <w:t xml:space="preserve"> worden getransporteerd. </w:t>
      </w:r>
    </w:p>
    <w:p w14:paraId="269578F4" w14:textId="77777777" w:rsidR="00BA792E" w:rsidRDefault="00BA792E" w:rsidP="009374BD">
      <w:pPr>
        <w:rPr>
          <w:sz w:val="20"/>
          <w:szCs w:val="20"/>
        </w:rPr>
      </w:pPr>
    </w:p>
    <w:p w14:paraId="74057AEE" w14:textId="18646838" w:rsidR="00BA792E" w:rsidRPr="000F5E68" w:rsidRDefault="00AF4A4F" w:rsidP="009374BD">
      <w:pPr>
        <w:rPr>
          <w:i/>
          <w:iCs/>
          <w:sz w:val="20"/>
          <w:szCs w:val="20"/>
        </w:rPr>
      </w:pPr>
      <w:r w:rsidRPr="000F5E68">
        <w:rPr>
          <w:i/>
          <w:iCs/>
          <w:noProof/>
        </w:rPr>
        <w:lastRenderedPageBreak/>
        <w:drawing>
          <wp:inline distT="0" distB="0" distL="0" distR="0" wp14:anchorId="6B3892C5" wp14:editId="65CC7CE7">
            <wp:extent cx="4890139" cy="2749674"/>
            <wp:effectExtent l="0" t="0" r="5715" b="0"/>
            <wp:docPr id="1105933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93349" name="Picture 4"/>
                    <pic:cNvPicPr>
                      <a:picLocks noChangeAspect="1" noChangeArrowheads="1"/>
                    </pic:cNvPicPr>
                  </pic:nvPicPr>
                  <pic:blipFill>
                    <a:blip r:embed="rId15"/>
                    <a:stretch>
                      <a:fillRect/>
                    </a:stretch>
                  </pic:blipFill>
                  <pic:spPr bwMode="auto">
                    <a:xfrm>
                      <a:off x="0" y="0"/>
                      <a:ext cx="4890139" cy="2749674"/>
                    </a:xfrm>
                    <a:prstGeom prst="rect">
                      <a:avLst/>
                    </a:prstGeom>
                    <a:noFill/>
                    <a:ln>
                      <a:noFill/>
                    </a:ln>
                  </pic:spPr>
                </pic:pic>
              </a:graphicData>
            </a:graphic>
          </wp:inline>
        </w:drawing>
      </w:r>
    </w:p>
    <w:p w14:paraId="7DE4A44F" w14:textId="074E22F4" w:rsidR="00BA792E" w:rsidRPr="000F5E68" w:rsidRDefault="000F5E68" w:rsidP="009374BD">
      <w:pPr>
        <w:rPr>
          <w:i/>
          <w:iCs/>
          <w:sz w:val="20"/>
          <w:szCs w:val="20"/>
        </w:rPr>
      </w:pPr>
      <w:r w:rsidRPr="000F5E68">
        <w:rPr>
          <w:i/>
          <w:iCs/>
          <w:sz w:val="16"/>
          <w:szCs w:val="16"/>
        </w:rPr>
        <w:t>Voor de logistieke operatie is gekozen voor een mix van conventioneel en gemechaniseerd</w:t>
      </w:r>
      <w:r>
        <w:rPr>
          <w:i/>
          <w:iCs/>
          <w:sz w:val="20"/>
          <w:szCs w:val="20"/>
        </w:rPr>
        <w:t>.</w:t>
      </w:r>
    </w:p>
    <w:p w14:paraId="26104064" w14:textId="77777777" w:rsidR="00BA792E" w:rsidRPr="000F5E68" w:rsidRDefault="00BA792E" w:rsidP="009374BD">
      <w:pPr>
        <w:rPr>
          <w:i/>
          <w:iCs/>
          <w:sz w:val="20"/>
          <w:szCs w:val="20"/>
        </w:rPr>
      </w:pPr>
    </w:p>
    <w:p w14:paraId="4F3E6350" w14:textId="77777777" w:rsidR="00FC715E" w:rsidRPr="00286CEC" w:rsidRDefault="00FC715E" w:rsidP="00FC715E">
      <w:pPr>
        <w:rPr>
          <w:b/>
          <w:bCs/>
          <w:i/>
          <w:iCs/>
          <w:sz w:val="20"/>
          <w:szCs w:val="20"/>
        </w:rPr>
      </w:pPr>
      <w:r w:rsidRPr="00286CEC">
        <w:rPr>
          <w:b/>
          <w:bCs/>
          <w:i/>
          <w:iCs/>
          <w:sz w:val="20"/>
          <w:szCs w:val="20"/>
        </w:rPr>
        <w:t>Geautomatiseerd hoogbouwmagazijn</w:t>
      </w:r>
    </w:p>
    <w:p w14:paraId="2774E2CF" w14:textId="2F20A88B" w:rsidR="00FC715E" w:rsidRPr="00286CEC" w:rsidRDefault="00FC715E" w:rsidP="00FC715E">
      <w:pPr>
        <w:rPr>
          <w:sz w:val="20"/>
          <w:szCs w:val="20"/>
        </w:rPr>
      </w:pPr>
      <w:r w:rsidRPr="00286CEC">
        <w:rPr>
          <w:sz w:val="20"/>
          <w:szCs w:val="20"/>
        </w:rPr>
        <w:t xml:space="preserve">Het gerealiseerde pand is onderdeel van een groter masterplan, waarbij uiteindelijk een complete Coulisse-campus langs de A1 moet herrijzen. In fase 2 herrijst op de </w:t>
      </w:r>
      <w:r w:rsidR="000E036E">
        <w:rPr>
          <w:sz w:val="20"/>
          <w:szCs w:val="20"/>
        </w:rPr>
        <w:t>7.7</w:t>
      </w:r>
      <w:r w:rsidRPr="00286CEC">
        <w:rPr>
          <w:sz w:val="20"/>
          <w:szCs w:val="20"/>
        </w:rPr>
        <w:t>00 m</w:t>
      </w:r>
      <w:r w:rsidRPr="00286CEC">
        <w:rPr>
          <w:sz w:val="20"/>
          <w:szCs w:val="20"/>
          <w:vertAlign w:val="superscript"/>
        </w:rPr>
        <w:t>2</w:t>
      </w:r>
      <w:r w:rsidRPr="00286CEC">
        <w:rPr>
          <w:sz w:val="20"/>
          <w:szCs w:val="20"/>
        </w:rPr>
        <w:t xml:space="preserve"> naast het distributiecentrum een 18 meter hoog automatisch hoogbouwmagazijn. “De vergunningaanvraag </w:t>
      </w:r>
      <w:r w:rsidR="00090B73">
        <w:rPr>
          <w:sz w:val="20"/>
          <w:szCs w:val="20"/>
        </w:rPr>
        <w:t>wordt binnenkort</w:t>
      </w:r>
      <w:r w:rsidRPr="00286CEC">
        <w:rPr>
          <w:sz w:val="20"/>
          <w:szCs w:val="20"/>
        </w:rPr>
        <w:t xml:space="preserve"> ingediend. We hopen in 2026 met de bouw te beginnen, zodat in 2027 de complete voorraad weer op één locatie ligt”, vertelt Prins.</w:t>
      </w:r>
    </w:p>
    <w:p w14:paraId="4A2DE482" w14:textId="610F677C" w:rsidR="00FC715E" w:rsidRDefault="00FC715E" w:rsidP="00FC715E">
      <w:pPr>
        <w:rPr>
          <w:sz w:val="20"/>
          <w:szCs w:val="20"/>
        </w:rPr>
      </w:pPr>
      <w:r w:rsidRPr="00286CEC">
        <w:rPr>
          <w:sz w:val="20"/>
          <w:szCs w:val="20"/>
        </w:rPr>
        <w:t xml:space="preserve">In de hoogbouw worden rollen stof en pakken hout, met lengtes tot </w:t>
      </w:r>
      <w:r w:rsidR="00090B73">
        <w:rPr>
          <w:sz w:val="20"/>
          <w:szCs w:val="20"/>
        </w:rPr>
        <w:t>3,</w:t>
      </w:r>
      <w:proofErr w:type="gramStart"/>
      <w:r w:rsidR="00090B73">
        <w:rPr>
          <w:sz w:val="20"/>
          <w:szCs w:val="20"/>
        </w:rPr>
        <w:t xml:space="preserve">60 </w:t>
      </w:r>
      <w:r w:rsidRPr="00286CEC">
        <w:rPr>
          <w:sz w:val="20"/>
          <w:szCs w:val="20"/>
        </w:rPr>
        <w:t xml:space="preserve"> meter</w:t>
      </w:r>
      <w:proofErr w:type="gramEnd"/>
      <w:r w:rsidRPr="00286CEC">
        <w:rPr>
          <w:sz w:val="20"/>
          <w:szCs w:val="20"/>
        </w:rPr>
        <w:t>, volledig geautomatiseerd opgeslagen. Na</w:t>
      </w:r>
      <w:r w:rsidR="00090B73">
        <w:rPr>
          <w:sz w:val="20"/>
          <w:szCs w:val="20"/>
        </w:rPr>
        <w:t xml:space="preserve">dat de goederen met behulp van een </w:t>
      </w:r>
      <w:r w:rsidR="008D0EFE">
        <w:rPr>
          <w:sz w:val="20"/>
          <w:szCs w:val="20"/>
        </w:rPr>
        <w:t>telescopische transportband zijn gelost, worden de artikelen van d</w:t>
      </w:r>
      <w:r w:rsidRPr="00286CEC">
        <w:rPr>
          <w:sz w:val="20"/>
          <w:szCs w:val="20"/>
        </w:rPr>
        <w:t xml:space="preserve">e goederenontvangst via een rollenbaan en een RFID-scan naar de opslag getransporteerd. Daar worden ze met behulp van automatische kranen verdeeld over zes gangpaden. De kranen en de rollenbaan verzorgen ook de aanlevering van uitgaande orders, volgens het </w:t>
      </w:r>
      <w:proofErr w:type="spellStart"/>
      <w:r w:rsidRPr="00286CEC">
        <w:rPr>
          <w:sz w:val="20"/>
          <w:szCs w:val="20"/>
        </w:rPr>
        <w:t>goods</w:t>
      </w:r>
      <w:proofErr w:type="spellEnd"/>
      <w:r w:rsidRPr="00286CEC">
        <w:rPr>
          <w:sz w:val="20"/>
          <w:szCs w:val="20"/>
        </w:rPr>
        <w:t>-</w:t>
      </w:r>
      <w:proofErr w:type="spellStart"/>
      <w:r w:rsidRPr="00286CEC">
        <w:rPr>
          <w:sz w:val="20"/>
          <w:szCs w:val="20"/>
        </w:rPr>
        <w:t>to</w:t>
      </w:r>
      <w:proofErr w:type="spellEnd"/>
      <w:r w:rsidRPr="00286CEC">
        <w:rPr>
          <w:sz w:val="20"/>
          <w:szCs w:val="20"/>
        </w:rPr>
        <w:t>-man concept, aan meerdere uitsluisstations.</w:t>
      </w:r>
    </w:p>
    <w:p w14:paraId="23703441" w14:textId="77777777" w:rsidR="000F5E68" w:rsidRDefault="000F5E68" w:rsidP="00FC715E">
      <w:pPr>
        <w:rPr>
          <w:sz w:val="20"/>
          <w:szCs w:val="20"/>
        </w:rPr>
      </w:pPr>
    </w:p>
    <w:p w14:paraId="3E4EAFF3" w14:textId="5A8EB0EF" w:rsidR="000F5E68" w:rsidRDefault="001A1366" w:rsidP="00FC715E">
      <w:pPr>
        <w:rPr>
          <w:sz w:val="20"/>
          <w:szCs w:val="20"/>
        </w:rPr>
      </w:pPr>
      <w:r>
        <w:rPr>
          <w:noProof/>
        </w:rPr>
        <w:lastRenderedPageBreak/>
        <w:drawing>
          <wp:inline distT="0" distB="0" distL="0" distR="0" wp14:anchorId="198416FA" wp14:editId="470835A9">
            <wp:extent cx="4930340" cy="2772328"/>
            <wp:effectExtent l="0" t="0" r="3810" b="9525"/>
            <wp:docPr id="6351009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100960" name="Picture 5"/>
                    <pic:cNvPicPr>
                      <a:picLocks noChangeAspect="1" noChangeArrowheads="1"/>
                    </pic:cNvPicPr>
                  </pic:nvPicPr>
                  <pic:blipFill>
                    <a:blip r:embed="rId16"/>
                    <a:stretch>
                      <a:fillRect/>
                    </a:stretch>
                  </pic:blipFill>
                  <pic:spPr bwMode="auto">
                    <a:xfrm>
                      <a:off x="0" y="0"/>
                      <a:ext cx="4930340" cy="2772328"/>
                    </a:xfrm>
                    <a:prstGeom prst="rect">
                      <a:avLst/>
                    </a:prstGeom>
                    <a:noFill/>
                    <a:ln>
                      <a:noFill/>
                    </a:ln>
                  </pic:spPr>
                </pic:pic>
              </a:graphicData>
            </a:graphic>
          </wp:inline>
        </w:drawing>
      </w:r>
    </w:p>
    <w:p w14:paraId="5D09EE19" w14:textId="1CFA52A8" w:rsidR="000F5E68" w:rsidRPr="00577BF9" w:rsidRDefault="00577BF9" w:rsidP="00FC715E">
      <w:pPr>
        <w:rPr>
          <w:i/>
          <w:iCs/>
          <w:sz w:val="16"/>
          <w:szCs w:val="16"/>
        </w:rPr>
      </w:pPr>
      <w:r w:rsidRPr="00577BF9">
        <w:rPr>
          <w:i/>
          <w:iCs/>
          <w:sz w:val="16"/>
          <w:szCs w:val="16"/>
        </w:rPr>
        <w:t xml:space="preserve">Langgoed wordt opgeslagen en verzameld in het gemechaniseerde deel van het warehouse. Hiervoor maakt Coulisse gebruik van een </w:t>
      </w:r>
      <w:proofErr w:type="spellStart"/>
      <w:r w:rsidRPr="00577BF9">
        <w:rPr>
          <w:i/>
          <w:iCs/>
          <w:sz w:val="16"/>
          <w:szCs w:val="16"/>
        </w:rPr>
        <w:t>automated</w:t>
      </w:r>
      <w:proofErr w:type="spellEnd"/>
      <w:r w:rsidRPr="00577BF9">
        <w:rPr>
          <w:i/>
          <w:iCs/>
          <w:sz w:val="16"/>
          <w:szCs w:val="16"/>
        </w:rPr>
        <w:t xml:space="preserve"> storage &amp; retrieval system (AS/RS), waarin cassettes met behulp van een kraan van en naar de </w:t>
      </w:r>
      <w:proofErr w:type="spellStart"/>
      <w:r w:rsidRPr="00577BF9">
        <w:rPr>
          <w:i/>
          <w:iCs/>
          <w:sz w:val="16"/>
          <w:szCs w:val="16"/>
        </w:rPr>
        <w:t>pickstations</w:t>
      </w:r>
      <w:proofErr w:type="spellEnd"/>
      <w:r w:rsidRPr="00577BF9">
        <w:rPr>
          <w:i/>
          <w:iCs/>
          <w:sz w:val="16"/>
          <w:szCs w:val="16"/>
        </w:rPr>
        <w:t xml:space="preserve"> worden getransporteerd</w:t>
      </w:r>
      <w:r>
        <w:rPr>
          <w:i/>
          <w:iCs/>
          <w:sz w:val="16"/>
          <w:szCs w:val="16"/>
        </w:rPr>
        <w:t>.</w:t>
      </w:r>
    </w:p>
    <w:p w14:paraId="5E2618EB" w14:textId="77777777" w:rsidR="000F5E68" w:rsidRDefault="000F5E68" w:rsidP="00FC715E">
      <w:pPr>
        <w:rPr>
          <w:sz w:val="20"/>
          <w:szCs w:val="20"/>
        </w:rPr>
      </w:pPr>
    </w:p>
    <w:p w14:paraId="5DA429BD" w14:textId="11E63766" w:rsidR="009374BD" w:rsidRDefault="00FC715E" w:rsidP="00FC715E">
      <w:pPr>
        <w:rPr>
          <w:sz w:val="20"/>
          <w:szCs w:val="20"/>
        </w:rPr>
      </w:pPr>
      <w:r w:rsidRPr="00286CEC">
        <w:rPr>
          <w:sz w:val="20"/>
          <w:szCs w:val="20"/>
        </w:rPr>
        <w:t>“In totaal kunnen we 99.000 eenheden opslaan in de hoogbouw”, licht Looman toe. “De oplossing biedt ergonomisch grote voordelen. Daarnaast kunnen we straks elke unieke rol identificeren en met de kraan rechtsreeks benaderen. We kunnen dan exact de juiste rol leveren en dus de kwaliteit van onze service nog verder verbeteren.”</w:t>
      </w:r>
    </w:p>
    <w:p w14:paraId="26BD3ACD" w14:textId="77777777" w:rsidR="00577BF9" w:rsidRDefault="00577BF9">
      <w:pPr>
        <w:spacing w:after="200"/>
        <w:jc w:val="left"/>
        <w:rPr>
          <w:sz w:val="20"/>
          <w:szCs w:val="20"/>
        </w:rPr>
      </w:pPr>
    </w:p>
    <w:p w14:paraId="7DE221AE" w14:textId="77777777" w:rsidR="00FC715E" w:rsidRPr="00286CEC" w:rsidRDefault="00FC715E" w:rsidP="00FC715E">
      <w:pPr>
        <w:rPr>
          <w:sz w:val="20"/>
          <w:szCs w:val="20"/>
        </w:rPr>
      </w:pPr>
      <w:r w:rsidRPr="00286CEC">
        <w:rPr>
          <w:sz w:val="20"/>
          <w:szCs w:val="20"/>
        </w:rPr>
        <w:t>“Voor fase 2 was overigens wel als eerste de kogel door de kerk”, vervolgt Prins. Op basis van die beslissing is het inmiddels gerealiseerde warehouse (fase 1) ontworpen. Prins: “De mechanisering in het huidige pand is een logisch vervolg op het mechaniseren van de hoogbouw. Door productgroepen in het cassettesysteem te combineren werd mechanisering ook in die eerste fase meer rendabel.”</w:t>
      </w:r>
    </w:p>
    <w:p w14:paraId="6733113C" w14:textId="77777777" w:rsidR="00FC715E" w:rsidRPr="00286CEC" w:rsidRDefault="00FC715E" w:rsidP="00FC715E">
      <w:pPr>
        <w:rPr>
          <w:sz w:val="20"/>
          <w:szCs w:val="20"/>
        </w:rPr>
      </w:pPr>
    </w:p>
    <w:p w14:paraId="2D2922E9" w14:textId="77777777" w:rsidR="00FC715E" w:rsidRPr="00286CEC" w:rsidRDefault="00FC715E" w:rsidP="00FC715E">
      <w:pPr>
        <w:rPr>
          <w:b/>
          <w:bCs/>
          <w:i/>
          <w:iCs/>
          <w:sz w:val="20"/>
          <w:szCs w:val="20"/>
        </w:rPr>
      </w:pPr>
      <w:r w:rsidRPr="00286CEC">
        <w:rPr>
          <w:b/>
          <w:bCs/>
          <w:i/>
          <w:iCs/>
          <w:sz w:val="20"/>
          <w:szCs w:val="20"/>
        </w:rPr>
        <w:t>Upgrade magazijnbesturing</w:t>
      </w:r>
    </w:p>
    <w:p w14:paraId="1E2CFEA4" w14:textId="5191A272" w:rsidR="00FC715E" w:rsidRPr="00286CEC" w:rsidRDefault="00FC715E" w:rsidP="00FC715E">
      <w:pPr>
        <w:rPr>
          <w:sz w:val="20"/>
          <w:szCs w:val="20"/>
        </w:rPr>
      </w:pPr>
      <w:r w:rsidRPr="00286CEC">
        <w:rPr>
          <w:sz w:val="20"/>
          <w:szCs w:val="20"/>
        </w:rPr>
        <w:t xml:space="preserve">Het conceptueel plan van Groenewout bevatte </w:t>
      </w:r>
      <w:proofErr w:type="gramStart"/>
      <w:r w:rsidRPr="00286CEC">
        <w:rPr>
          <w:sz w:val="20"/>
          <w:szCs w:val="20"/>
        </w:rPr>
        <w:t>tevens</w:t>
      </w:r>
      <w:proofErr w:type="gramEnd"/>
      <w:r w:rsidRPr="00286CEC">
        <w:rPr>
          <w:sz w:val="20"/>
          <w:szCs w:val="20"/>
        </w:rPr>
        <w:t xml:space="preserve"> de aanbeveling voor een upgrade van de magazijnaansturing. Looman: “We moesten sowieso migreren naar een nieuw ERP, maar hebben uiteindelijk gekozen voor een </w:t>
      </w:r>
      <w:r w:rsidR="00090B73">
        <w:rPr>
          <w:sz w:val="20"/>
          <w:szCs w:val="20"/>
        </w:rPr>
        <w:t>separaat</w:t>
      </w:r>
      <w:r w:rsidRPr="00286CEC">
        <w:rPr>
          <w:sz w:val="20"/>
          <w:szCs w:val="20"/>
        </w:rPr>
        <w:t xml:space="preserve"> WMS, omdat dat de beste oplossing is voor de toekomst. Voor de ‘</w:t>
      </w:r>
      <w:proofErr w:type="spellStart"/>
      <w:r w:rsidRPr="00286CEC">
        <w:rPr>
          <w:i/>
          <w:iCs/>
          <w:sz w:val="20"/>
          <w:szCs w:val="20"/>
        </w:rPr>
        <w:t>ist</w:t>
      </w:r>
      <w:proofErr w:type="spellEnd"/>
      <w:r w:rsidRPr="00286CEC">
        <w:rPr>
          <w:i/>
          <w:iCs/>
          <w:sz w:val="20"/>
          <w:szCs w:val="20"/>
        </w:rPr>
        <w:t>’</w:t>
      </w:r>
      <w:r w:rsidRPr="00286CEC">
        <w:rPr>
          <w:sz w:val="20"/>
          <w:szCs w:val="20"/>
        </w:rPr>
        <w:t>-situatie was een andere keuze beter geweest, maar voor de ‘</w:t>
      </w:r>
      <w:proofErr w:type="spellStart"/>
      <w:r w:rsidRPr="00286CEC">
        <w:rPr>
          <w:i/>
          <w:iCs/>
          <w:sz w:val="20"/>
          <w:szCs w:val="20"/>
        </w:rPr>
        <w:t>soll</w:t>
      </w:r>
      <w:proofErr w:type="spellEnd"/>
      <w:r w:rsidRPr="00286CEC">
        <w:rPr>
          <w:i/>
          <w:iCs/>
          <w:sz w:val="20"/>
          <w:szCs w:val="20"/>
        </w:rPr>
        <w:t>’</w:t>
      </w:r>
      <w:r w:rsidRPr="00286CEC">
        <w:rPr>
          <w:sz w:val="20"/>
          <w:szCs w:val="20"/>
        </w:rPr>
        <w:t xml:space="preserve">-situatie </w:t>
      </w:r>
      <w:r w:rsidRPr="00286CEC">
        <w:rPr>
          <w:sz w:val="20"/>
          <w:szCs w:val="20"/>
        </w:rPr>
        <w:lastRenderedPageBreak/>
        <w:t xml:space="preserve">maakt het nieuwe WMS een meer flexibele operatie en een nauwkeurigere </w:t>
      </w:r>
      <w:proofErr w:type="spellStart"/>
      <w:r w:rsidRPr="00286CEC">
        <w:rPr>
          <w:sz w:val="20"/>
          <w:szCs w:val="20"/>
        </w:rPr>
        <w:t>finetuning</w:t>
      </w:r>
      <w:proofErr w:type="spellEnd"/>
      <w:r w:rsidRPr="00286CEC">
        <w:rPr>
          <w:sz w:val="20"/>
          <w:szCs w:val="20"/>
        </w:rPr>
        <w:t xml:space="preserve"> mogelijk. Ook bij die WMS-selectie heeft Groenewout ons vakkundig geassisteerd.”</w:t>
      </w:r>
    </w:p>
    <w:p w14:paraId="3F31A3AF" w14:textId="77777777" w:rsidR="00FC715E" w:rsidRPr="00286CEC" w:rsidRDefault="00FC715E" w:rsidP="00FC715E">
      <w:pPr>
        <w:rPr>
          <w:sz w:val="20"/>
          <w:szCs w:val="20"/>
        </w:rPr>
      </w:pPr>
      <w:r w:rsidRPr="00286CEC">
        <w:rPr>
          <w:sz w:val="20"/>
          <w:szCs w:val="20"/>
        </w:rPr>
        <w:t>“Als straks alles operationeel is, hopen we alle orders binnen 24 uur én foutloos te verzenden”, kijkt Prins vooruit. “Zonder de hulp van Groenewout was dit niet gelukt.”</w:t>
      </w:r>
    </w:p>
    <w:p w14:paraId="7D905489" w14:textId="77777777" w:rsidR="00CE0B1E" w:rsidRDefault="00CE0B1E" w:rsidP="00FC715E">
      <w:pPr>
        <w:rPr>
          <w:sz w:val="20"/>
          <w:szCs w:val="20"/>
        </w:rPr>
      </w:pPr>
    </w:p>
    <w:p w14:paraId="19835813" w14:textId="77777777" w:rsidR="00900AC9" w:rsidRPr="00C034DD" w:rsidRDefault="00900AC9" w:rsidP="00900AC9">
      <w:pPr>
        <w:spacing w:after="160" w:line="278" w:lineRule="auto"/>
        <w:jc w:val="left"/>
        <w:rPr>
          <w:sz w:val="20"/>
          <w:szCs w:val="20"/>
        </w:rPr>
      </w:pPr>
      <w:r w:rsidRPr="00C034DD">
        <w:rPr>
          <w:b/>
          <w:bCs/>
          <w:sz w:val="20"/>
          <w:szCs w:val="20"/>
        </w:rPr>
        <w:t xml:space="preserve">Meer informatie </w:t>
      </w:r>
    </w:p>
    <w:p w14:paraId="2A14C4FC" w14:textId="4B125425" w:rsidR="00E775A2" w:rsidRDefault="00900AC9" w:rsidP="00900AC9">
      <w:pPr>
        <w:spacing w:after="160" w:line="278" w:lineRule="auto"/>
        <w:rPr>
          <w:sz w:val="20"/>
          <w:szCs w:val="20"/>
        </w:rPr>
      </w:pPr>
      <w:r w:rsidRPr="1223BF2D">
        <w:rPr>
          <w:sz w:val="20"/>
          <w:szCs w:val="20"/>
        </w:rPr>
        <w:t xml:space="preserve">Als u meer informatie wenst over dit project, neem contact op </w:t>
      </w:r>
      <w:hyperlink r:id="rId17" w:history="1">
        <w:r w:rsidRPr="00484CF5">
          <w:rPr>
            <w:rStyle w:val="Hyperlink"/>
            <w:sz w:val="20"/>
            <w:szCs w:val="20"/>
          </w:rPr>
          <w:t>Dennis van Steen</w:t>
        </w:r>
      </w:hyperlink>
      <w:r w:rsidRPr="1223BF2D">
        <w:rPr>
          <w:sz w:val="20"/>
          <w:szCs w:val="20"/>
        </w:rPr>
        <w:t xml:space="preserve"> of tel. +31 76 533 04 40. Voor meer informatie over </w:t>
      </w:r>
      <w:r w:rsidR="00E775A2">
        <w:rPr>
          <w:sz w:val="20"/>
          <w:szCs w:val="20"/>
        </w:rPr>
        <w:t xml:space="preserve">Coulisse: </w:t>
      </w:r>
      <w:r w:rsidRPr="1223BF2D">
        <w:rPr>
          <w:sz w:val="20"/>
          <w:szCs w:val="20"/>
        </w:rPr>
        <w:t xml:space="preserve"> </w:t>
      </w:r>
      <w:hyperlink r:id="rId18" w:history="1">
        <w:r w:rsidR="000F42B6" w:rsidRPr="000F42B6">
          <w:rPr>
            <w:rStyle w:val="Hyperlink"/>
            <w:sz w:val="20"/>
            <w:szCs w:val="20"/>
          </w:rPr>
          <w:t>https://www.coulisse.com/</w:t>
        </w:r>
      </w:hyperlink>
    </w:p>
    <w:p w14:paraId="316D7964" w14:textId="538AC05D" w:rsidR="00900AC9" w:rsidRPr="00C034DD" w:rsidRDefault="00E775A2" w:rsidP="00900AC9">
      <w:pPr>
        <w:spacing w:after="160" w:line="278" w:lineRule="auto"/>
        <w:rPr>
          <w:sz w:val="20"/>
          <w:szCs w:val="20"/>
        </w:rPr>
      </w:pPr>
      <w:r>
        <w:rPr>
          <w:b/>
          <w:bCs/>
          <w:sz w:val="20"/>
          <w:szCs w:val="20"/>
        </w:rPr>
        <w:t>Ov</w:t>
      </w:r>
      <w:r w:rsidR="00900AC9" w:rsidRPr="00C034DD">
        <w:rPr>
          <w:b/>
          <w:bCs/>
          <w:sz w:val="20"/>
          <w:szCs w:val="20"/>
        </w:rPr>
        <w:t xml:space="preserve">er de auteur </w:t>
      </w:r>
    </w:p>
    <w:p w14:paraId="4FD6AE9E" w14:textId="3C3687CC" w:rsidR="00900AC9" w:rsidRPr="00C034DD" w:rsidRDefault="00900AC9" w:rsidP="00900AC9">
      <w:pPr>
        <w:spacing w:after="160" w:line="278" w:lineRule="auto"/>
        <w:rPr>
          <w:sz w:val="20"/>
          <w:szCs w:val="20"/>
        </w:rPr>
      </w:pPr>
      <w:r w:rsidRPr="00C034DD">
        <w:rPr>
          <w:sz w:val="20"/>
          <w:szCs w:val="20"/>
        </w:rPr>
        <w:t xml:space="preserve">Mark </w:t>
      </w:r>
      <w:proofErr w:type="spellStart"/>
      <w:r w:rsidRPr="00C034DD">
        <w:rPr>
          <w:sz w:val="20"/>
          <w:szCs w:val="20"/>
        </w:rPr>
        <w:t>Dohmen</w:t>
      </w:r>
      <w:proofErr w:type="spellEnd"/>
      <w:r w:rsidRPr="00C034DD">
        <w:rPr>
          <w:sz w:val="20"/>
          <w:szCs w:val="20"/>
        </w:rPr>
        <w:t xml:space="preserve"> werkt al </w:t>
      </w:r>
      <w:r w:rsidR="00C836C6">
        <w:rPr>
          <w:sz w:val="20"/>
          <w:szCs w:val="20"/>
        </w:rPr>
        <w:t>meer dan</w:t>
      </w:r>
      <w:r>
        <w:rPr>
          <w:sz w:val="20"/>
          <w:szCs w:val="20"/>
        </w:rPr>
        <w:t xml:space="preserve"> 30</w:t>
      </w:r>
      <w:r w:rsidRPr="00C034DD">
        <w:rPr>
          <w:sz w:val="20"/>
          <w:szCs w:val="20"/>
        </w:rPr>
        <w:t xml:space="preserve"> jaar als jour</w:t>
      </w:r>
      <w:r>
        <w:rPr>
          <w:sz w:val="20"/>
          <w:szCs w:val="20"/>
        </w:rPr>
        <w:t>n</w:t>
      </w:r>
      <w:r w:rsidRPr="00C034DD">
        <w:rPr>
          <w:sz w:val="20"/>
          <w:szCs w:val="20"/>
        </w:rPr>
        <w:t xml:space="preserve">alist in de logistieke branche. Na zijn studie Logistiek Management werkte hij als redacteur bij de vakbladen </w:t>
      </w:r>
      <w:proofErr w:type="spellStart"/>
      <w:r w:rsidRPr="00C034DD">
        <w:rPr>
          <w:sz w:val="20"/>
          <w:szCs w:val="20"/>
        </w:rPr>
        <w:t>Transport+Opslag</w:t>
      </w:r>
      <w:proofErr w:type="spellEnd"/>
      <w:r w:rsidRPr="00C034DD">
        <w:rPr>
          <w:sz w:val="20"/>
          <w:szCs w:val="20"/>
        </w:rPr>
        <w:t xml:space="preserve">, </w:t>
      </w:r>
      <w:proofErr w:type="spellStart"/>
      <w:r w:rsidRPr="00C034DD">
        <w:rPr>
          <w:sz w:val="20"/>
          <w:szCs w:val="20"/>
        </w:rPr>
        <w:t>Logistiek</w:t>
      </w:r>
      <w:r>
        <w:rPr>
          <w:sz w:val="20"/>
          <w:szCs w:val="20"/>
        </w:rPr>
        <w:t>Krant</w:t>
      </w:r>
      <w:proofErr w:type="spellEnd"/>
      <w:r w:rsidRPr="00C034DD">
        <w:rPr>
          <w:sz w:val="20"/>
          <w:szCs w:val="20"/>
        </w:rPr>
        <w:t xml:space="preserve"> en Logistiek.nl en was hij hoofdredacteur bij Logistiek Totaal en Warehouse Totaal. Tegenwoordig werkt hij als freelancer en maakt hij o.a. artikelen en video’s voor logisticsinside.nl en logisticsinside.eu.</w:t>
      </w:r>
    </w:p>
    <w:p w14:paraId="5B02E7CC" w14:textId="77777777" w:rsidR="00900AC9" w:rsidRPr="00286CEC" w:rsidRDefault="00900AC9" w:rsidP="00FC715E">
      <w:pPr>
        <w:rPr>
          <w:sz w:val="20"/>
          <w:szCs w:val="20"/>
        </w:rPr>
      </w:pPr>
    </w:p>
    <w:sectPr w:rsidR="00900AC9" w:rsidRPr="00286CEC" w:rsidSect="00090B73">
      <w:headerReference w:type="default" r:id="rId19"/>
      <w:headerReference w:type="first" r:id="rId20"/>
      <w:pgSz w:w="11906" w:h="16838"/>
      <w:pgMar w:top="3119" w:right="2692" w:bottom="1582" w:left="1474" w:header="709" w:footer="73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E94AB2B" w14:textId="77777777" w:rsidR="00904401" w:rsidRDefault="00904401" w:rsidP="00583F51">
      <w:pPr>
        <w:spacing w:line="240" w:lineRule="auto"/>
      </w:pPr>
      <w:r>
        <w:separator/>
      </w:r>
    </w:p>
  </w:endnote>
  <w:endnote w:type="continuationSeparator" w:id="0">
    <w:p w14:paraId="6905397C" w14:textId="77777777" w:rsidR="00904401" w:rsidRDefault="00904401" w:rsidP="00583F51">
      <w:pPr>
        <w:spacing w:line="240" w:lineRule="auto"/>
      </w:pPr>
      <w:r>
        <w:continuationSeparator/>
      </w:r>
    </w:p>
  </w:endnote>
  <w:endnote w:type="continuationNotice" w:id="1">
    <w:p w14:paraId="79CE6E18" w14:textId="77777777" w:rsidR="00904401" w:rsidRDefault="00904401">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Cordia New">
    <w:panose1 w:val="020B0304020202020204"/>
    <w:charset w:val="DE"/>
    <w:family w:val="swiss"/>
    <w:pitch w:val="variable"/>
    <w:sig w:usb0="81000003" w:usb1="00000000" w:usb2="00000000" w:usb3="00000000" w:csb0="0001000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ngsana New">
    <w:panose1 w:val="02020603050405020304"/>
    <w:charset w:val="DE"/>
    <w:family w:val="roman"/>
    <w:pitch w:val="variable"/>
    <w:sig w:usb0="81000003" w:usb1="00000000" w:usb2="00000000" w:usb3="00000000" w:csb0="00010001" w:csb1="00000000"/>
  </w:font>
  <w:font w:name="MinionPro-Regular">
    <w:altName w:val="Calibri"/>
    <w:panose1 w:val="00000000000000000000"/>
    <w:charset w:val="4D"/>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DECC79E" w14:textId="77777777" w:rsidR="00904401" w:rsidRDefault="00904401" w:rsidP="00583F51">
      <w:pPr>
        <w:spacing w:line="240" w:lineRule="auto"/>
      </w:pPr>
      <w:r>
        <w:separator/>
      </w:r>
    </w:p>
  </w:footnote>
  <w:footnote w:type="continuationSeparator" w:id="0">
    <w:p w14:paraId="3835B6FB" w14:textId="77777777" w:rsidR="00904401" w:rsidRDefault="00904401" w:rsidP="00583F51">
      <w:pPr>
        <w:spacing w:line="240" w:lineRule="auto"/>
      </w:pPr>
      <w:r>
        <w:continuationSeparator/>
      </w:r>
    </w:p>
  </w:footnote>
  <w:footnote w:type="continuationNotice" w:id="1">
    <w:p w14:paraId="0ED8CA5F" w14:textId="77777777" w:rsidR="00904401" w:rsidRDefault="00904401">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4580C5" w14:textId="77777777" w:rsidR="00917BE9" w:rsidRDefault="00715A14" w:rsidP="001022CF">
    <w:pPr>
      <w:pStyle w:val="Header"/>
      <w:tabs>
        <w:tab w:val="clear" w:pos="4536"/>
        <w:tab w:val="center" w:pos="1985"/>
      </w:tabs>
      <w:rPr>
        <w:szCs w:val="18"/>
      </w:rPr>
    </w:pPr>
    <w:r>
      <w:rPr>
        <w:noProof/>
        <w:szCs w:val="18"/>
      </w:rPr>
      <mc:AlternateContent>
        <mc:Choice Requires="wpg">
          <w:drawing>
            <wp:anchor distT="0" distB="0" distL="114300" distR="114300" simplePos="0" relativeHeight="251658241" behindDoc="1" locked="0" layoutInCell="1" allowOverlap="1" wp14:anchorId="166D822C" wp14:editId="0227A216">
              <wp:simplePos x="0" y="0"/>
              <wp:positionH relativeFrom="page">
                <wp:posOffset>10795</wp:posOffset>
              </wp:positionH>
              <wp:positionV relativeFrom="paragraph">
                <wp:posOffset>-450215</wp:posOffset>
              </wp:positionV>
              <wp:extent cx="7599600" cy="10688400"/>
              <wp:effectExtent l="0" t="0" r="0" b="5080"/>
              <wp:wrapNone/>
              <wp:docPr id="275892582" name="Groep 4"/>
              <wp:cNvGraphicFramePr/>
              <a:graphic xmlns:a="http://schemas.openxmlformats.org/drawingml/2006/main">
                <a:graphicData uri="http://schemas.microsoft.com/office/word/2010/wordprocessingGroup">
                  <wpg:wgp>
                    <wpg:cNvGrpSpPr/>
                    <wpg:grpSpPr>
                      <a:xfrm>
                        <a:off x="0" y="0"/>
                        <a:ext cx="7599600" cy="10688400"/>
                        <a:chOff x="0" y="0"/>
                        <a:chExt cx="7599973" cy="10689932"/>
                      </a:xfrm>
                    </wpg:grpSpPr>
                    <pic:pic xmlns:pic="http://schemas.openxmlformats.org/drawingml/2006/picture">
                      <pic:nvPicPr>
                        <pic:cNvPr id="645123658" name="Afbeelding 645123658"/>
                        <pic:cNvPicPr>
                          <a:picLocks noChangeAspect="1"/>
                        </pic:cNvPicPr>
                      </pic:nvPicPr>
                      <pic:blipFill>
                        <a:blip r:embed="rId1"/>
                        <a:stretch>
                          <a:fillRect/>
                        </a:stretch>
                      </pic:blipFill>
                      <pic:spPr>
                        <a:xfrm>
                          <a:off x="0" y="10199077"/>
                          <a:ext cx="4787900" cy="490855"/>
                        </a:xfrm>
                        <a:prstGeom prst="rect">
                          <a:avLst/>
                        </a:prstGeom>
                      </pic:spPr>
                    </pic:pic>
                    <pic:pic xmlns:pic="http://schemas.openxmlformats.org/drawingml/2006/picture">
                      <pic:nvPicPr>
                        <pic:cNvPr id="747456403" name="Afbeelding 2"/>
                        <pic:cNvPicPr>
                          <a:picLocks noChangeAspect="1"/>
                        </pic:cNvPicPr>
                      </pic:nvPicPr>
                      <pic:blipFill>
                        <a:blip r:embed="rId2"/>
                        <a:stretch>
                          <a:fillRect/>
                        </a:stretch>
                      </pic:blipFill>
                      <pic:spPr>
                        <a:xfrm>
                          <a:off x="5955323" y="0"/>
                          <a:ext cx="1644650" cy="170561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DCE76B7" id="Groep 4" o:spid="_x0000_s1026" style="position:absolute;margin-left:.85pt;margin-top:-35.45pt;width:598.4pt;height:841.6pt;z-index:-251658239;mso-position-horizontal-relative:page;mso-width-relative:margin;mso-height-relative:margin" coordsize="75999,10689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1P8V1hwIAAGQHAAAOAAAAZHJzL2Uyb0RvYy54bWzUVclu2zAQvRfo&#10;PxC6x5JsLZZgOwjqxigQtEaXD6ApSiIiLiDp7e87pLzGLVoEueRgeUbUDN+8eRxO7ne8QxuqDZNi&#10;GsSDKEBUEFkx0UyDXz8f78YBMhaLCndS0Gmwpya4n338MNmqkg5lK7uKagRJhCm3ahq01qoyDA1p&#10;KcdmIBUVsFhLzbEFVzdhpfEWsvMuHEZRFm6lrpSWhBoDb+f9YjDz+euaEvutrg21qJsGgM36p/bP&#10;lXuGswkuG41Vy8gBBn4FCo6ZgE1PqebYYrTW7CYVZ0RLI2s7IJKHsq4Zob4GqCaOXlSz0HKtfC1N&#10;uW3UiSag9gVPr05Lvm4WWv1QSw1MbFUDXHjP1bKrNXf/gBLtPGX7E2V0ZxGBl3laFFkEzBJYi6Ns&#10;PE7A86ySFqi/CSTt54vQIh+dQ4tiNHSh4XHr8AqQYqSE34EFsG5Y+LdaIMquNQ0OSfh/5eBYP6/V&#10;HTRMYctWrGN278UHrXGgxGbJyFL3DhC61IhV0yBL0ng4ylI4AQJz0P5DvaK0c0cDndegXpfDhfVJ&#10;sCvySZJng4T81GLR0AejQMjAr2fn+vPQuVcIVh1Tj6zrXOucfagVRP9CNH+gqxfkXJI1p8L2J0zT&#10;DsqWwrRMmQDpkvIVhfr0l8oDwqWxmlrSug1r2Pg7gO3beFrwKM/AHGYDmvuryuIoLoooz3slHcWW&#10;5OO8OIotKaJxml7pBajTxi6o5MgZABGQQJNwiTdP5oDp+Ano7AzDm+D2zQDj3agsT/IkzZIIztGN&#10;yvxpckW+T3V5+G+rrrRI09EQuLqdZHGWJFl6nGR5lGaxH2SnafQW6vITDUa5H3KHa8fdFZc+2JeX&#10;4+w3AAAA//8DAFBLAwQKAAAAAAAAACEAADbPL1QiAABUIgAAFAAAAGRycy9tZWRpYS9pbWFnZTEu&#10;anBn/9j/4QAYRXhpZgAASUkqAAgAAAAAAAAAAAAAAP/sABFEdWNreQABAAQAAABQAAD/4QOVaHR0&#10;cDovL25zLmFkb2JlLmNvbS94YXAvMS4wLwA8P3hwYWNrZXQgYmVnaW49Iu+7vyIgaWQ9Ilc1TTBN&#10;cENlaGlIenJlU3pOVGN6a2M5ZCI/PiA8eDp4bXBtZXRhIHhtbG5zOng9ImFkb2JlOm5zOm1ldGEv&#10;IiB4OnhtcHRrPSJBZG9iZSBYTVAgQ29yZSA5LjAtYzAwMSA3OS4xNGVjYjQyZjJjLCAyMDIzLzAx&#10;LzEzLTEyOjI1OjQ0ICAgICAgICAiPiA8cmRmOlJERiB4bWxuczpyZGY9Imh0dHA6Ly93d3cudzMu&#10;b3JnLzE5OTkvMDIvMjItcmRmLXN5bnRheC1ucyMiPiA8cmRmOkRlc2NyaXB0aW9uIHJkZjphYm91&#10;dD0iIiB4bWxuczp4bXBNTT0iaHR0cDovL25zLmFkb2JlLmNvbS94YXAvMS4wL21tLyIgeG1sbnM6&#10;c3RSZWY9Imh0dHA6Ly9ucy5hZG9iZS5jb20veGFwLzEuMC9zVHlwZS9SZXNvdXJjZVJlZiMiIHht&#10;bG5zOnhtcD0iaHR0cDovL25zLmFkb2JlLmNvbS94YXAvMS4wLyIgeG1wTU06T3JpZ2luYWxEb2N1&#10;bWVudElEPSJ4bXAuZGlkOmRlN2E0OTFiLTU3ZTktNDBmZC04OWRiLTJhM2I4ZjZjY2JlYSIgeG1w&#10;TU06RG9jdW1lbnRJRD0ieG1wLmRpZDpFRTExQkY0NEM0NDAxMUVEQjY4REY0OEQwODlFMkY1MCIg&#10;eG1wTU06SW5zdGFuY2VJRD0ieG1wLmlpZDpFRTExQkY0M0M0NDAxMUVEQjY4REY0OEQwODlFMkY1&#10;MCIgeG1wOkNyZWF0b3JUb29sPSJBZG9iZSBJbGx1c3RyYXRvciBDQyAyMi4wIChNYWNpbnRvc2gp&#10;Ij4gPHhtcE1NOkRlcml2ZWRGcm9tIHN0UmVmOmluc3RhbmNlSUQ9InhtcC5paWQ6MzdmMjlmYjAt&#10;ZTc2YS00MWNhLWJkMDItNGUwOGI1YmRjY2MzIiBzdFJlZjpkb2N1bWVudElEPSJhZG9iZTpkb2Np&#10;ZDpwaG90b3Nob3A6YWIwMjJjNmQtYWUzYS1mMjRhLThhZjQtODgyNjZlMjA3ZTI1Ii8+IDwvcmRm&#10;OkRlc2NyaXB0aW9uPiA8L3JkZjpSREY+IDwveDp4bXBtZXRhPiA8P3hwYWNrZXQgZW5kPSJyIj8+&#10;/+4ADkFkb2JlAGTAAAAAAf/bAIQAAgICAgICAgICAgMCAgIDBAMCAgMEBQQEBAQEBQYFBQUFBQUG&#10;BgcHCAcHBgkJCgoJCQwMDAwMDAwMDAwMDAwMDAEDAwMFBAUJBgYJDQsJCw0PDg4ODg8PDAwMDAwP&#10;DwwMDAwMDA8MDAwMDAwMDAwMDAwMDAwMDAwMDAwMDAwMDAwM/8AAEQgAUAMMAwERAAIRAQMRAf/E&#10;AG4AAQACAwEBAQEAAAAAAAAAAAAFBgMEBwgCAQkBAQAAAAAAAAAAAAAAAAAAAAAQAAAHAAMAAgIC&#10;AQQCAgMAAAABAgMEBQYREgchEyIUMRUWQTJCIxcIUWFxUiQRAQAAAAAAAAAAAAAAAAAAAAD/2gAM&#10;AwEAAhEDEQA/AP7+AAAAAAAAAAAAAAAAAAAAAAAAAAAAAAAAAAAAAAAAAAAAAAAAAAAAAAAAAAAA&#10;AAAAAAAAAAAAAAAAAAAAAAAAAAAAAAAAAAAAAAAAAAAAAAAAAAAAAAAAAAAAAAAAAAAAAAAAAAAA&#10;AAAAAAAAAAAAAAAAAACj7HeV2Pfoa5dZY6HQah92Pn81UNtOTJJx0fY+4RyHWGW22kmXdx1xKS5S&#10;XPJkAi0+q51nCWG/uYdpnK+qkPQrKnsYxFYtTGpP6ZRSZYW8lxx140pb+takr7J4V8gGV9Pg6PSS&#10;8fY5m9xOpj1yLePS37UQlyoClk2qRHdgypjKybWpKHEm4S0mouU/ICql79nDZ9MQeY0Ddz5ShUnR&#10;ZpxNaia/BbIzdnQjVPJh5ltKTNRk6Si469e5pSYW/SekRcxFyCJeZupmk27361HiohQVWJvIjqkv&#10;odccltwkfQ2gzWr9nr/+qlfADHrPTIuQwbG/sMpoJMFX6v7tGy1Eason7a0tJ+9mXKjo5S4tKFEh&#10;xR8mRkRp5UQb1TunrPXysc/jL2nlQ6eHcybWYqsVDS3N7JQzzGnvum4lxt1tRE317NqMlGg21rDD&#10;hfQkbqXq4jWTu84rH2Z09i7bnX9HZiG0PONsfpTZZqJDbrajUokpPuRJMzJRJCoW3t5Vl1/SM+Xb&#10;O2cfft2auZDTSpamlRr+uc5HTItmXuqT/wBvdtJr/wCBGAsd96hHorrz+k/xC/tX/R1m3SyYZV6W&#10;mHER1y3kSikzmHEG0w2pxXVCi4Lqk1L4SYfl16vQ570Sh84uKyzg2GojLeoL9xMX+skvIIzKL9v7&#10;H2oeWaTJCXGkks/hKjMBnpfTqifkNBt76pssLRZiTYx7Vy9OEpaf6l1ceW4kq+VNSpKHmnGyLt2U&#10;pP4pMjSag+cr6SentYVY7hdRmWrWves6a1uY8NuPKjsraQrgo8x95lZ/clRIfbbUZc/HwYDpYAAA&#10;ORUXrK9Bd2VRB841hRaW8VnrnQKKoXDizEobcV9iGrNySbZJeQZrSyoi5+f4PgNib63SV3pDnl86&#10;mtougeqitaCY4UMoNqSkuGmNEe/a7JfUbLxJQ+lrn6nFEfQiUYZ4fqtCfn030q+rrLIZ+B9xvsWi&#10;Yzkoyad/XLo3AkS0qNx38EJJXZSuPj5LkN3L757R2qqibhtLj5C68rSA9eMwkNyY5uJbPocOZKNt&#10;xJrSam3iQ4kjLlJAMWb9FRpNTtco1kL2sl4VxtmznzTrf1n3H20vx0xjYnPOGbzKycT3QgiI+F9F&#10;/iApVf8A+weetc7oruuyOkk2OSvUUGlx/FW3axHnHf1231JdsUR3GFvf9aXG3ldj545JKjSFx2fp&#10;CcbLyFcvG32gstrJchU8CrVWEtMlqM5LW06uZPitpMmmVnySjT8cErky5D80HpbGX8+m+hXWR0EO&#10;JVk6q2zqkQSsoyWXlsKUpJzCjrSakkaTbeUSkqSpPJHyAmqLU2dxHtlzcFoc1Mq0pU1WWZ1inJhL&#10;SpSf1noc+VGM+U9TJbqTSfHbgjIwFF859zz/AKPYVNbEzd/m3tFQq0ubduW4RNz65DyI7jjSoUyX&#10;0UhbiOUO9FcGRkRkAtGf9Db0G312HRlLuslYxDLlldzDr/0XSlGZxfoNia8+ZvISpxPZlPVKTJzo&#10;o0pMKSz/AOwGderfQJKcpokXHmryy0uTWVYmxOK0akrnRiOw+h5hKkLQakvduyVJ69uCML1qPRK3&#10;JQc4uyqLSRoNY6mNQYqE2xItH5X0m+6wRIf/AFk/ShJm44p8mk8c/ZxwZhJ5HVHq4lk87nbfLTae&#10;euusae6bjpkIdQ008SkqiPyWHELQ8k0rbcUR/wAfyRkAtgDzn/7Geg6DzuqwthCul5PK2+ni1u72&#10;caOxLlVsF5KjStlqS0+1+ak8KWplzqX8JMzIBP8Aj/pETSUlbS6LYVNjvVftSG6k5ERi3kVRvLcr&#10;p0mtZUSmFyISmXlpJCST3/hP8EHbQHw662w24884llllJrddWZJSlKS5NSjP4IiL+TAcUqfd83az&#10;MsZ5zRVma3M06/GbmbGjIqrGQZKNlKOklcpopBJP6TfYbJf/ABAbG29mjYe9s6OVgdTdlU0jmimW&#10;tUmqcjlWsKSiQ+lD9iw+r6lK4Ukmu3+qUqT8gNvY+v1eSo63RsZe/wBZTT89P1T06nbhJTEqq5qM&#10;88+//YTIZ9jRJSaG0dnFcK/H8QG3G9NU9ktNq5GC0tceWSTsrPyf6v8AdkMHHalG/GW3YrirQTTv&#10;Y+X0q5SpPXtwkwxzfVoVf5UXrUnJ3xU/9am3coElXqs0QV/kl40FN/XPloyd6k8a+p8dfs5QQadz&#10;7Zkqut8ysIcWw0Tnrb7DWOrawopvuIfZJ83nf2ZLDaG2iUlKz7mZKUkuD5ATuk9Dbzexx2MXlLu2&#10;k7ZbjdZcQTr/ANJk45G5J/Y/YmsPpJlovsV1aVyn4R3X+ACF2vrf+DzTjzPO9XbQFWcGnh3dcmq+&#10;iVNsCa+lmKzJso8p7g3SJSkMmkjSv54QsyC273b0nnGRutpojeOqpGkuPsxkpXIeWtaW22WULUgl&#10;LcWokpI1F8n/ACAxXG2iwM9S6OmprLZx9EuImkhUZRlPSETUfY06SpciKylvp+RqU4REQCv4H1Rr&#10;fmhcbE6PPRJMaXJrrC2Kt+mV+jJKJIbbOFPlmlaHT44cJHJfKTMgGfHeo12sqNZeS8/b42txk2bA&#10;upF6qARJerTWU3qcGZMLqwaDJSjMiP8A4GoueAh8/wC2Ud5a5SulZjR5iJvW3HMNfXMaM1DtPraN&#10;8kN/TKeeZWtpJuITJbaUpJfiRn8AN9/12ljeh2XmMmiuI+oj1CriiS6UJEa6bSSj+iveOWSfuPov&#10;/rf+o+EqWfCC7ALZidWjbZuv0zNLY0EazJS4sC0/V/Z+slGSXDKJIktkSuOS/Pn/AOSIBawHPPQf&#10;Q2/Pm8849lLvTlpbRmmhJpjr+W5kkyTHbd/fmw+CdMzIlJ5SXB9zT8chqav1agxW0x2M0FdZRC25&#10;Opp9SSYx1aH2lpbOPIX+wT7S1OOsoSo2eilOtpJfbsSQm8fsT1x35f4zbZ08/ZOVb/8AanBP73mi&#10;I1mz+lLlcpIlF8r6/wA/BfzwFzAc8x3oSNjdbCkbyd3QPYmemttZlodf9LklbLclKGDiTZK1csvN&#10;ucqSkuFEX+4lJINTUeoQc/fO5arzF9udFCrSuLapzzURxyFCUpaGnHlTJURBqdU2om2kKU4rqfCO&#10;AGb/AMsYn/xwx6oVi6rJSYyH4zqWHFSXHHXSYRFTHIjWb6nz+omyLnv8ANvLbl7SWUupm4nR4+XH&#10;htWDH941DJuRHeWpBG25Cly0pWk0/k24aHE8lykuQEdlPUYGoc3X3Zq6zMXzya7X39jbfoGychhh&#10;Ep1LP6UyWtRIZdQszNJFwoiLlRKSQbeB9EZ9AiN2MPKX9FVTYUeyo7a3ZjIYsIcrt9TrCo0mQaTN&#10;KSUaHibcJKkmaPkBRovvTcqfHgJ8p27ZyK6LclIWik4TWTJBxmpamk2ynupqIzNJN/YSfk0ALvK9&#10;Fai+kV3mn+K3ciws6t65Zv2jr/65MKOtpp5xZrmpkF0debb4JgzM1cpI0kaiCF1HstLm7HRQIua0&#10;OsRi2GpG3saKPHeYqUPIJ1JP/fJYcdWTJk6puOh1aUcKNJclyEtr/TIGUva7MRs5ea/R2NdKuP6a&#10;iajLeZr4a0NuyXDlyYqDLu4lKUIUpxR/CUGA6Ky4TzTTxIW2TqErJDiTStPYueFJP5Iy/wBSAZAH&#10;BIP/ALB56xo9jaRsjpDtcHaHWabHrKrRZs8OqjnKb7WJRnWPvbW0S231crQsiL8QFy2vpCMS1kDk&#10;46+upm0sW6irrK1VZ9zc52O7KSw8qVPjtEfRhzlSVqRyn/d8lyGeTvZcXM11+5gNOdlZWKqxrGEi&#10;vK0Q8l91nutSpxQybMmjcJwpJpNBpUR/ICLwfqrW+JLkXD6SgiyIsuVWzbUqz6pf6MkokhptUOwl&#10;GlaXT44dJBGXyRmXyAg6v3zLzaCv0VnQX2ViWmvbxMWNbtwkP/2apCoqzWiPMfJDbbyFJUpRkfxy&#10;STTwZhcoHola+XoMi2qLHL1Pm8l2Pc3tocT9R9DEcpbj8ZUWTIWbaWFoWZuJQou3U090rSgK/nfZ&#10;ai8vc9Qz8ro8i5sor0zFWF5GjNRrVDCPuWlk40qQ4059JG6TchDS+nJ9eSMgEfo/daXLaG+o7XIa&#10;QoWXfqWdDqGUVzkCIi7eOPBeWkp/7SkLWRkfRhRp/wCREAtm99Hg+fSMkzY0NpaM6+0Ooiz4CoCG&#10;Isj6VyS/aVMmRTSg2WXV9kEoiJtXbhRoJQabHq1Ojz+79KvKO5yuapm35CTs2Y5yJcVngkSYzUSR&#10;IM23jPhruaVK+FdeikqMLLlNNJ08SU/Myd3kH4riGzr7xuKlxxLjaXUuNOQpMplaTJXB8OcpURpU&#10;RGQC1gAAAAAAAAAAAAAAAAAAAAAAAAADkHoWK1Nlq8H6BiHqtzQ4r+whSaS5dejw59dapZKQ3+yw&#10;zJcYdQqOhTaiaWX8kouAHzusLp/RfO/6S3sKym2Mewi3VVIgpefrmJldMTLhtOfb0ceRw2ltxfVH&#10;PytKE/CQGvncZtLP0WP6Rv0UlXLpKF2hztBQypM9ov3Hmn5kp+VJjQ1GajZQlDZNcJLnlSjP4DnW&#10;t8R2G5y2/jTjpsrs51hazMJoquxkyS/XtWP15MCx+yvYMmH20klxKSc+TJaSJTaeQ616nkbXXwKy&#10;HBz+f1MKO645Mpb+VJruHeEnHlRLCHGlPx3WVEf+xBGpKjLskBA2vmOqt/DP/G1lrf7jYlWx0Hqr&#10;D7HkOzoshEpr7lH/ANq2yW2ls1n+Zp/I+VALZkKXW/3t1rdqxUV1vZ19fUx6illPzozTEByS8bqp&#10;MiNEWpbrkpX4/URISlJdlGZmAouMzvsOeudUqRUZGPV7HYf5DPsY93OkyYsNbURh2O3Fcp2UOrU3&#10;FMiUbyCI1/x+PyFq1ec2Fh6R5zp6WJTP0OWbsmLr92fIjyzRZkw2pcdpuE+2s2ks9iJTie5n15R/&#10;uAam+y20ut75Ro89CpZFRhbGbPtv7GxkxJLhToEiuUhhpqBJQf1okfYRqcT2Mun4kfcgwa7z602u&#10;zmIvaiplef2OeOpflpsZDduzKJ8pTUmOwmEbaFtOpT0WUglJP8y+S6mERE8duJ/hl55NqdP+7dXL&#10;l2p3WtJ7qW7OtZNhFlOtmlojX/2NqeQXCe3ZKVdeFAM2cxfp07d0Gx3dtGrW6KpkQp1NntBcv1tt&#10;NWbSWJjtY63EjR/qQTv4cPdjWRmfKEqAdd01nMps7eW1dXPW9jXwX366pjtqdckyENmbTKUI+TNa&#10;+E//AFzyZkXyA/MurRrztIvXpgo1LkNld+1WJWiGiUpJG6hgnHHVdEqPqRmo+eOf9eAE6A8m0Hkf&#10;o0PdWOqs62lQmy2/+Tpfi7C8XHjRVstRXGTpDrWoUh76Ur6uqUhRKUn8jSjhQdA0nm9vs9lsD0EC&#10;sYx13SU0KhvINlIK8gWNM/NlMTmWTgpaZWlyeokmmQrgmy5JROKQgNGV5Df2/hkLzS20UdvXQUxp&#10;jelYaNcZVnCnJsGHlMmSDNtbqE908fBGfH8EAlMlj/QHd45utxPZq+tOiB/ilHoriwqH534pXPKF&#10;KbiR4/8A1kaSaJpz5Pua+/KjDaxmZ3FNvfVtHcV9E3U7STElUZQ7OS/ISdfDagtIktuVzKEE6hr7&#10;FGha+hn0Ill+YDmz3iOuuaGomznKfLb+n0rsp2XUTpEyFZUMu6K3fgTFvQYyzNCnFG0X1n1cbSsl&#10;pJxaUhcPZsDstzbeeP52HWyKzIWci1sikaK0zs15bsKRDQzHlVUN95oi+/upaVkZ8dOvVRmAjNB5&#10;pubPwGf5hXxqVjRWjcqEv9q5nvxI0R6a682r+wXAVJkupaNBKUtlBqX2V2/+QsnnmS2ORZ20l6or&#10;2ZlwUeTS1sjV3Gi+2aywtpX7NpaQUyGWlEhoiSlt3p+ai55JBBzbw7xPdeSyMw9Jco7RLlKmj2Rv&#10;Wc+c9FRDUbkV2mfkw0qbaeUozeiGSG0qJK0LM/gB1XI5naVfqHpWouINKzm9g1XoqXYdjJkTkHVo&#10;Ww198dyAw2n7kOGtXV5XRREku5H3SHML/wAS1+vy+kTYFS5Xdrt7SVmbypsJMxpytuXzcm109Ttf&#10;GUbTiFGXBIXwskOp6mngB1H0fE6e50GB3GKmVyNNgZE4m6m4U63BsIVoyhmUw4+w264ysvrQptxL&#10;a+DLg0mRmAzeWYvR5RnUzdTcyrGy01uqdEq3LuzvItVDJtCWoUZ+yNBmROfYs1pZbM+5IMjJtBgO&#10;rAPPfrHlWj121xm0pUUGliZyFPq7bz/Vm8itlx7AiS6+0+yxK+p8kl05UwsjT8fH+oU3yrxf0byz&#10;cJtaxzOysLcQ/wBOVlpNjYyJWbj/ALL0godPLci8SWCU53MnkNHz8F1/3KD1sAjrisYuqm0p5Slo&#10;jW0R+HIW2fCyQ+2ptRpP54MiV8APOdL5P6I7T+WYPVTs/wD4Z5RZVk+JeVz0pdlbJoCIqpp2I5Hb&#10;aidTQhTxpfe79eC69jATOz8qtt16rBudDVVs/wA4YoHaSZEbv7WDNkG88iSpUiFEjtsSWTW2TZsP&#10;PmhST7q+S6AOiel5m00vmmzxeYZgMTtHQTqOvKY4uNEYTMjLjEozZZeURNkvkkkj/Tj4Aa9rUa+w&#10;8tnZ5FfTo186jXVKhqsZH9ahx1v9dSymfom8aUoM1l//ADfJ/j8F+YCqS8l6EfilFh4kDPHrYUCv&#10;qp6HbWWmu+iAaEm63JTWqeUp1DKeUGwnqalF3V1I1hy13wbd0suDNzK6G1TT62Jc5mqtbOXFZqKh&#10;h9Vg9WR3Wq6SpZvS5T6O6kl1aQz8HwaEh2fZ5naW3pPmGlpINK9nsa7OXcOTrGTGmLKyZOI79Edu&#10;BIbV9LfDiezye6vwPoX5gIrVUHqdh6AxoqyhyVtS52EtnEJtLudGXFnS0GmVYyIjNS+lxwkcNNpS&#10;+nqj7PzI3j6Bv+i4nY7nTZGHGtmaDCUv7FhbWEN9hy1dsVNOsR0FBn1U+G6w2hZ891EZqWSyJJtJ&#10;7hqeHY7f+dYJeM1TlVZJoH5DeJei2D0lf9cpSlx4sx1VfEJKmeSR3baMjTxwhPXgwnfIs3q8fims&#10;5qY9Smwr51g7Deqpj8pl5mXKdloU4b8SMptSTeNBpIllwnt2+eqQp+V8y1MrCesYneNVNUz6NYX8&#10;tmVRWEiwUy1oTeU4hX7EGDwpj7CJJlyS/wDUk/wYa1R516PcS/LonoEjPMUnlD6LCJKo5Ep+TcT4&#10;0R2DFdeZfisIhoS28pa0Ice7L+CNKQEnoPM7zZ6vau38atq6Czr6pOM09ZYPru620p3ZLsaahhcJ&#10;tptRHMWf4vq+EdVEtLqugdB82z1tlMFk83fSo866pq1iLazInb6HZCE/9i2+yGz6mrky5SX/AOAF&#10;3Ach9bzO007WJTj4NLLVnNLB0Nh/cWMmvJRVy+7bDRx4E7n7eyiNR8dOC4JfPwDaYq3121pjsKKj&#10;t/PDzlvRaRqbPkNzlnbPwn+zEZEJbZ/Udejqo5CFcrNRdTbLuG/5RiLnA5+0pLu9VpH3rqbLhXDy&#10;jXJdhuGlMYpSjQglPJaQknFEXClF2/1AdPAef83nfYaLU7eemoyLNVudbCuZU5F3OekxK9iNAgvt&#10;Jiqp20OuusQ1GXLyCSpf8n15UEha4vfUPoun33nx0NqncVECvvqfQSpMJMaVVfeUSVHdixZRuI6y&#10;FEtkyRyZck4XPwEO/wCHS2vF6Pzms0aGtNm7BjRVmjfYM4y7tmxVbKW7HSrn6HJK1l1JRmlBl/Jp&#10;+QnsZjd3/nVlvNtYJrDk1UeAxjqfRXFpTnMQavvsEx5jcNhg1o6IJpLCiLqa+/dSjMMWAyG/oXPX&#10;TuWaGtXu76VfZ2ZAnSLE47siDGhJbksSIERJkj9VLnJKV27GnguvZQa/lnnWmyOjvbeexUZSgsYD&#10;MdnB5yfLnVSp5OrdkWaGpUaKiGtwjJH0sINPBcqUoyIBYSzmwR7I5sUxKZWRk5tqiddOfIKyQ4zI&#10;elk6mL+kbSiUtwkcfeXBfnyZ/gA1JuW2jnttLuo8KlXkq/MTc7IW5YyUWJnNlRZhvoilAW0fRcQk&#10;Ek5BdiV25Lr1UETExfpGQ2u7s8U7nLDMehz2LiUi6elsy6qyKOzEfcbajsOpmNLQwlRNqdYMlcl3&#10;4+QH17B59qdwphNDBoX3WYLjVLfzp0yqtaCxWaiKwgSoMZ9xz8VJM2TW0lRoTyrgzAdmqosmDV1s&#10;GZPctZkOKyxKs3UkhyS42gkreWlPwRrMjUZF8fIDePng+C5P/Qj+AHlSf4nr9JmTXZnTZTe1+is5&#10;9baVFhJmxpdPc3LlrLrZ6noEVSkETxpRw2rhxCHUmjspAC7+3YPYb7/AI+bi1r0HL6JOgtVSr6yo&#10;JThsxJMRtiNKrIch5vt+0alOJWky69eqiUZpC4ecZ++yeMKnsosNuzYl2cqHCatJdm2SZkt6U229&#10;ZTIzUh5XLvCnFtGr/U+6uVKDU8gzWpx+MZzmsYqm5sCfPdiv1Mx+W08xMlOy0qX98WKptaTeNBpI&#10;ll+JK7fl1SFJuvE37uz9SakWEdrN7GM7MzMNHb74F7Njx2ZU3k0cI6LgsOtGkzPut7ki5LkLU/5r&#10;I0Pkdz57qbFtu519bNTqLivJSmk2Nma3pDrBOdFKbbdcMmyVxyhKUn1/ggrFVgfRr3RebWHobmch&#10;1vlqXpMAqKTLkvWtiuKuCiQ8mRGjJitpacUr6kqdM1mX59S+Qpmy8U3+l9I1m7i/0DBpXSTcTCmW&#10;thIgyZNIbqUtXNUUJDCkOpkKWh1K1ux3EINvt2WAvHtHnGl9Tr/OqlVVSPVdTdpuNrDlWsuMok/o&#10;yISmILzMBxThl+4taXFE0ZG2jhP5mbYS9FQerq86tsvspOZvtFH5iU9m8p6XFtYCFl1TbMuxGyS4&#10;80Rtum2laTMzWkv+IDL5Jhb/ABEfSotnY1ZVWk1l3N4eusZdrX0sdplLa24sqazHdMn3OXDbJpKE&#10;H8IL5MB2I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2VBLAwQKAAAAAAAAACEAd5PbaxsnAAAbJwAAFAAAAGRycy9tZWRpYS9pbWFn&#10;ZTIuanBn/9j/4QAYRXhpZgAASUkqAAgAAAAAAAAAAAAAAP/sABFEdWNreQABAAQAAABQAAD/4QOV&#10;aHR0cDovL25zLmFkb2JlLmNvbS94YXAvMS4wLwA8P3hwYWNrZXQgYmVnaW49Iu+7vyIgaWQ9Ilc1&#10;TTBNcENlaGlIenJlU3pOVGN6a2M5ZCI/PiA8eDp4bXBtZXRhIHhtbG5zOng9ImFkb2JlOm5zOm1l&#10;dGEvIiB4OnhtcHRrPSJBZG9iZSBYTVAgQ29yZSA5LjAtYzAwMSA3OS4xNGVjYjQyZjJjLCAyMDIz&#10;LzAxLzEzLTEyOjI1OjQ0ICAgICAgICAiPiA8cmRmOlJERiB4bWxuczpyZGY9Imh0dHA6Ly93d3cu&#10;dzMub3JnLzE5OTkvMDIvMjItcmRmLXN5bnRheC1ucyMiPiA8cmRmOkRlc2NyaXB0aW9uIHJkZjph&#10;Ym91dD0iIiB4bWxuczp4bXBNTT0iaHR0cDovL25zLmFkb2JlLmNvbS94YXAvMS4wL21tLyIgeG1s&#10;bnM6c3RSZWY9Imh0dHA6Ly9ucy5hZG9iZS5jb20veGFwLzEuMC9zVHlwZS9SZXNvdXJjZVJlZiMi&#10;IHhtbG5zOnhtcD0iaHR0cDovL25zLmFkb2JlLmNvbS94YXAvMS4wLyIgeG1wTU06T3JpZ2luYWxE&#10;b2N1bWVudElEPSJ4bXAuZGlkOmRlN2E0OTFiLTU3ZTktNDBmZC04OWRiLTJhM2I4ZjZjY2JlYSIg&#10;eG1wTU06RG9jdW1lbnRJRD0ieG1wLmRpZDowNEZCMDhFRkM0NDMxMUVEQjY4REY0OEQwODlFMkY1&#10;MCIgeG1wTU06SW5zdGFuY2VJRD0ieG1wLmlpZDowNEZCMDhFRUM0NDMxMUVEQjY4REY0OEQwODlF&#10;MkY1MCIgeG1wOkNyZWF0b3JUb29sPSJBZG9iZSBJbGx1c3RyYXRvciBDQyAyMi4wIChNYWNpbnRv&#10;c2gpIj4gPHhtcE1NOkRlcml2ZWRGcm9tIHN0UmVmOmluc3RhbmNlSUQ9InhtcC5paWQ6YTIzNzY4&#10;MmItODcxMy00ZDg5LTkwOTYtN2RlM2E1NzQxYzg4IiBzdFJlZjpkb2N1bWVudElEPSJhZG9iZTpk&#10;b2NpZDpwaG90b3Nob3A6YzE3ODcyNTEtMDEyNi1iYTQ3LThkZjgtZDk0NWFhNDQzOTMwIi8+IDwv&#10;cmRmOkRlc2NyaXB0aW9uPiA8L3JkZjpSREY+IDwveDp4bXBtZXRhPiA8P3hwYWNrZXQgZW5kPSJy&#10;Ij8+/+4ADkFkb2JlAGTAAAAAAf/bAIQAAgICAgICAgICAgMCAgIDBAMCAgMEBQQEBAQEBQYFBQUF&#10;BQUGBgcHCAcHBgkJCgoJCQwMDAwMDAwMDAwMDAwMDAEDAwMFBAUJBgYJDQsJCw0PDg4ODg8PDAwM&#10;DAwPDwwMDAwMDA8MDAwMDAwMDAwMDAwMDAwMDAwMDAwMDAwMDAwM/8AAEQgBGAEOAwERAAIRAQMR&#10;Af/EAMMAAQACAQUBAAAAAAAAAAAAAAAHCAYCAwQFCQEBAQABBQEBAAAAAAAAAAAAAAAGAQIEBQcD&#10;CBAAAAYBAgIDCgkHCwUBAAAAAAECAwQFBhEHIRIxEwhBUZEi0xTUVjcYYbEylLQVdXYXcYGhUiOT&#10;VUJigpKistIzU8MWwdGkxCWVEQEAAQIBBQoLBwIHAQEAAAAAAQIDBBGh0QUGITFBUZFSclM0FnGB&#10;sRKSorLSFQcXYcHhIjJzNfBCgsITIzNDFOJU/9oADAMBAAIRAxEAPwD38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EeZTufg+F2DNXk12VbOkR0ymWPNpL+rK1KQStWWlkXjIUWhnrwGm1jr/A6vuRbxFzzapj&#10;LkyVTuZZjgieGJYOJ1hYw1UU3KskzGXene8THvx/2k9bP/An+jjA75ap671a/dY/xvB8/NOh9Lf7&#10;aQz0/wCW+GDPL/1xXvlqnrvVr91X43g+fmnQ1/j5tL62p+ZTvRxXvjqrrvVr90+N4Pn5p0H4+bS+&#10;tqfmU70cO+Oquu9Wv3T43g+fmnQfj5tL62p+ZTvRw746q671a/dPjeD5+adB+Pm0vran5lO9HDvj&#10;qrrvVr90+N4Pn5p0H4+bS+tqfmU70cO+Oquu9Wv3T43g+fmnQfj5tL62p+ZTvRw746q671a/dPje&#10;D5+adB+Pm0vran5lO9HDvjqrrvVr90+N4Pn5p0H4+bS+tqfmU70cO+Oquu9Wv3T43g+fmnQfj5tL&#10;62p+ZTvRw746q671a/dPjeD5+adB+Pm0vran5lO9HDvjqrrvVr90+N4Pn5p0H4+bS+tqfmU70cO+&#10;Oquu9Wv3T43g+fmnQ1o342ncMkpy5sjP9aJMSXhUwRCsbYaqn/uj0avdVjXWEn+/NOhl9LnuF5Et&#10;LNLlFbPkL+RERIQTx/kaUZL/AEDZ4XXGDxU5LV2mqeLLGXk32VZxti7uUVxM+Hd5GXDZMoAAAAAA&#10;AAAAAAAAAAAAAAAAFBu1L7Qaf7vR/pcscc+YPb6P249qpCtpO0U9CPLKtYgiPgAAAAAAAAAAAAAA&#10;AAD70cS4GXQYCddud+Mpw1+PCuJD2R45qSXYchfPIYR+sw6o9eH6ij5e4XL0iX6j2wxWAqii7M3L&#10;XFP6o6M/dO54N9ucBrq7h5iK586ninfjwT9z0Aob2qyWphXdLLTNrp7fWR30+A0qI+KVJPgZHxIx&#10;2bB4y1i7VN21OWmren+uHjTezeovURXROWJduMl6gAAAAAAAAAAAAAAAAAAAKDdqX2g0/wB3o/0u&#10;WOOfMHt9H7ce1UhW0naKehHllWsQRHwAAAAAAAAAAAAAAAAAAAFk+zhnz1DkxYjOfP6nyVWkVKj8&#10;VmcReIae91pFyH3z5e8J3sNrmcNif/NXP5Lm99lfB6W94cjf6gxs2rv+lM/lq9r8d7kX6HY02AAA&#10;AAAAAAAAAAAAAAAAAUG7UvtBp/u9H+lyxxz5g9vo/bj2qkK2k7RT0I8sq1iCI+AAAAAAAAAAAAAA&#10;AAAAAA5MKXIr5kSfEcNqVCebkRnS6UuNqJSVF+QyHpauVWq4rpnJMTEx4YXUVTRVFUb8PXKmsmri&#10;oqrdktGbWGxMaLp8V9tLhfoUPpPC34v2aLsb1VMTyxldPtXIuURVHDETyuyHu9AAAAAAAAAAAAAA&#10;AAAAAUG7UvtBp/u9H+lyxxz5g9vo/bj2qkK2k7RT0I8sq1iCI+AAAAAAAA3CadUehNqMz6CIjF3m&#10;zxGSWrzeR/oOf1T/AOwr5lXFKvmzxNs0qTxNJkXfMhbkmFMjSKAAAAAAAAD1M2ocU5tthKlnqZVE&#10;ZJH8CEcpfoIfQmzlUzq6xl5keR0fVk5cNb6MJBG6ZwAAAAAAAAAAAAAAAAAAKDdqX2g0/wB3o/0u&#10;WOOfMHt9H7ce1UhW0naKehHllWsQRHwBnWC7d5NuFYKh0MQuoYMvP7R8zRGjkro51kRmZn3EpIzP&#10;vacRt9UakxOtLnm2Y3I36p/TT4Z+6N1mYPAXcXVkojc4Z4IW+xrsxYXWttuZHMl5HL0LrWiWcSNr&#10;3iS0fWfnNz8xDpmA2BwdqIm/VVcn0ac276yU4fZ2xRH+5M1TyRpzpYgbW7c1qUlFwuoM0/JW/GRI&#10;WX9N4lq/SJHZ2e1dZ/TYo8dMVZ6srZ0atw1G9bp5MvlZIzj+PQi5o9JXREo48zcZpsi8CSGdTgsP&#10;b/TbpjxRH3MiLFunepiPFDjuX+KQDNLt1UwlJ6UqksNmXhUQsnGYW1v10R44hbN+1Tv1Ux44cNWf&#10;4IgzJea0KTLpI7KKX+4PKdc4GN+/b9OnSs/9uHj/ALKfSjS2vxF2+9ese/8A04nlRb8bwH/6LXp0&#10;6VP/AH4frKfSjS3U59gqz0RmtCs+8myin8TgujXOBnev2/Tp0qxjcPP/AGU+lGlzWr3FbEySxc1U&#10;81cCJEhh0z8CjHrTjMLd3q6KvHEr4vWq96qmfHDkP49QSiPzmjr5JK6esjNL18KTF9eCsV/qt0z4&#10;YjQumxbq36YnxQxydtht3YkopWFU+qvlLaiNsLP+k0SFfpGFd1Bq+7+qxR4qYjyZGPXq7DV79unk&#10;yeRFWU9mfCbVh1zG3JGNWGhmyknFyYpq7y0OmpZEf81Zad4xHdYbB4K9TM2Jm3Vwbs1U+OJ3eSfE&#10;1uJ2esVx/t5aZ5Yz6VIcnxq2xG7nUF3H83nwV6L5T5kLSotUONq4apUR6kfh0PgOTY/AXcDeqs3Y&#10;yVU8k8Ux9kofiMPXYrmiuN2HQDDeIA9SdpPZphX2Ux8Q+g9m/wCNsdCHRtWdlt9GEiDds8AAAAAA&#10;AAAAAAAAAAAAFBu1L7Qaf7vR/pcscc+YPb6P249qpCtpO0U9CPLKtYgiPgD1P2wxiPiWC49UtMpa&#10;kHEblWSiLQ1yn0k46aj6T0M+Ute4REPoXZ/AU4LA27cRknJE1dKd2dHgiHSNXYeLFimmN/Jlnwzv&#10;s+G5ZrDs/wApLCsPvcl6pL7tawXmjKteVb7q0tNErTjpzrLXTuDWa51h8Pwdy/kyzTG5H2zOSM87&#10;rEx2J/8APZqucUZ96HmNkOXZLlct2ZkFzKsnHVGomnXD6pGp66NtFohBF3kkQ4FjdZYnG1zVermq&#10;Z453I8Eb0eJzy/irt+ctdUz/AFxMcGC8AAAAABPGy+7r2CWbsG/nSpGJyWFkcRJG95u+nihbSTPx&#10;SPilRFwPXXuCYbLbSzq27NF6qZszG9v+bPBMeSfwbrVOtJwtXm1zPmT48k/Yst7yu2f+tZ/ND/xi&#10;d9+9W8dfo/ikHeDC/byHvK7Z/wCtZ/ND/wAYd+9W8dfo/id4ML9vIrPvrnWJ59bUVrjXnBvxYjkW&#10;yXIZ6ozSlZLZ04nrpzLED2v1vhNZ3bdyxlyxExVljJw5Y8so9rnGWcVXTVby5YjJO5yfegkRBpgB&#10;6k7SezTCvspj4h9B7N/xtjoQ6NqzstvowkQbtngAAAAAAAAAAAAAAAAAAoN2pfaDT/d6P9Lljjnz&#10;B7fR+3HtVIVtJ2inoR5ZVrEER9y4EbzydChmZpKU+2zzF0l1iiTr+ketm3/qV008cxHKuop86qI4&#10;5X293CiLgWa5ORF0F5015Idh7jWOvu+lGhNfgFvrK+WNB7uFH665P86a8kK9xrHX3fSjQfALfWV8&#10;saEa7tbNVeGYTPvouTXlm9HfjtlEnPoWyonXUpM1JShJ8NdS4jQ7SbL2sBgqr1N25VMTG5VMTG7P&#10;ga/WeqaMPYmuK6p3t+dzfVIHNkYAABYGh7OOaZFSVV7DtqRqJbxWpcZp52STiUOpJSSWSY6iIyI+&#10;OhmJpg9hsZirNF6mu3EVxExlmrLu7u7+VvLGoL92imuKqckxl4dDt/dYz3+NUH76V6KMn6e4/rLf&#10;LV7r07t4jnU8s6D3WM9/jVB++leih9Pcf1lvlq907t4jnU8s6D3WM9/jVB++leih9Pcf1lvlq907&#10;t4jnU8s6D3WM9/jVB++leih9Pcf1lvlq907t4jnU8s6D3WM9/jVB++leih9Pcf1lvlq907t4jnU8&#10;s6EZbibW3+2h1BXkyBM+uifOKcFbqyT5v1fPz9a03pr1paaajQa72ev6p8z/AFaqZ8/Lk83L/bky&#10;5csRxtfj9W3MH5vnzE+dl3svBk+yONGg0LXgD1J2k9mmFfZTHxD6D2b/AI2x0IdG1Z2W30YSIN2z&#10;wAAAAAAAAAAAAAAAAAAUG7UvtBp/u9H+lyxxz5g9vo/bj2qkK2k7RT0I8sq1iCI+7Cpkoh2lbMc/&#10;y4kpl5f5G1ko/iHthrkW7tNU70TE8kr7VXm1xPFMPXxKiUklJMlJUWqVFxIyPukPpiJyupPoCGe0&#10;BFdlbU5L1SDWqOqI+pJdPKiU1zH+YjMzEX2ztzXqq7k4PNn1oanXdM1YSvJ9nlh5sDhKAAAAsDQ9&#10;o7NMdpKqih1NI7EqIrUSM681JNxSGkklJrNMhJGZkXHQiE0we3OMwtmizTRbmKIiIyxVl3Nzd/M3&#10;ljX9+1RTRFNOSIycOl2/vT57/BaD9zK9KGT9Qsf1dvkq956d5MRzaeSdJ70+e/wWg/cyvSg+oWP6&#10;u3yVe8d5MRzaeSdLPdsd+8yzfN6XGrCpqGIM/wA4VKfitSEuoSzHcdI0mt9aS1Ugi4kNxqDbHGaw&#10;xtFiuiiKasuWYirLuUzPDVPDDO1drq9ib9NuqmnJOXey8UzxrcDpKTgCn/aySk4+Cr18ZLlkRF8B&#10;lG1+IhzP5jx+XDz9tf8AlRbabet/4vuUyHLUTAHqTtJ7NMK+ymPiH0Hs3/G2OhDo2rOy2+jCRBu2&#10;eAAAAAAAAAAAAAAAAAACg3al9oNP93o/0uWOOfMHt9H7ce1UhW0naKehHllWsQRHwB6EbF7r12U0&#10;VfjFtMRHyioZTGbbdUSTmstFohxsz+UsklosunhzdB8O07I7R28ZYpw9yrJdpjJu/wB8RvTH25N+&#10;N/hTjU2s6b9uLdU/njc8Mf1vrCiat64s2FFsYcqvnMIlQprS2JcZwtUuNuJNKkmXeMj0HndtU3aJ&#10;orjLTMZJjjiVtdEV0zTVGWJVEyPsqm5JefxTJUMxnFGpqvsm1GbZH/J69vU1F3tUa/CY5rjvl5lq&#10;mcNdyRxVRvf4o0IviNm8s5bVe5xTp/BgL/Zi3HZMybkU0oi6DalOlr+8ZQNNXsDrGnemifBVP30w&#10;watncTHDTPj/AAdars37oJ6K+Cv4SmN/9dB4TsNrOP7afShZ8AxXFHK0F2ct0j1/+XDLTunMZ4/2&#10;hTuPrTmU+lCnwHF8UcsN9vs27nL+VEr2fhXMSf8AdJQup2F1nPBTH+JWNQYqeCOV3MPst548aTl2&#10;tLCbM/G0efdWX5EpYIj/AKwy7Xy+x1X6q7ceOZ/y/e9qNnMRO/VTHLoWM2r2Vqdt3X7R2eq6v5LR&#10;sHNNvqmmWlGRqS03zKPVRkWqjPXvacdZvs9sra1VM3Jq8+5MZMuTJER9kbvL5G+1bqijBzNUz51U&#10;8PF4E2CVtu+KUlKTUoySlJaqUfAiIukzMUmcg87u0FnsDM8riwqd9MqoxppyOzMQeqHpDqiN9bZ9&#10;1PipSR93TUuBkOJ7aa4ox+Kii1OWi3Exl4Jqn9Ux9m5EeLiQTXmNpxF6IonLTTueGeFAghzSgD1J&#10;2k9mmFfZTHxD6D2b/jbHQh0bVnZbfRhIg3bPAAAAAAAAAAAAAAAAAABQbtS+0Gn+70f6XLHHPmD2&#10;+j9uPaqQraTtFPQjyyrWIIj4A1IWttaXG1mhxBkpC0noZGXEjIy6DIViZicsETkS5Qb6bmY+hthr&#10;IVWkVvQkx7JCZXAu51qv2v8AbEkwe12ssNGSLnnRxVR52f8AVnbSxrnFWtyKssfbu/jnSXA7VeTN&#10;kkrLGKyYZfKOM49H1/rm8N9Z+YmJj/ktUT4Jmny+c2FG0t2P1URPgyxpZNH7WMRRF51g7zR902p6&#10;XP7zCBsKPmNRP6rEx4Ksv+WGRTtNHDbz/g7RvtWY0ZftcWs0H3eRxlXxmkZFPzEw3Dar5YesbS2u&#10;Giczkl2qcO4c2O3Jd/Qo5/7pC/6h4Pq6/V0q95LPNqzaX0+1Thn8nHro+/qmOX+8YrPzDwfV3PV0&#10;q95LHNqzaW2rtVYkXyMbt1flNgv9wxbPzEwnBarzaVO8tnmVZtLiOdq2hLXqcSsF97nfaR8RKHlV&#10;8xbHBZq5YWTtLb4KJ5YdVI7WSCIyi4Moz7i3bEi/spjH8Yx6/mPH9uH5a/8A5edW03Fbz/gxmf2q&#10;ctdJRVuO1ULXoU+b0gy8C2i/QMC98w8XV/x26I8OWr74Y9e0l6f000xyzoRJlW7ef5iy5EuL91Ne&#10;7wXWxEpjsKL9VZNkRrL4FmYjesdpMfj4mm7cnzZ/tj8sePJv+PK1eJ1niMRGSurc4o3I/rwo3GiY&#10;AAAPUnaT2aYV9lMfEPoPZv8AjbHQh0bVnZbfRhIg3bPAAAAAAAAAAAAAAAAAABQbtS+0Gn+70f6X&#10;LHHPmD2+j9uPaqQraTtFPQjyyrWIIj4AAAAAAAAAAAAAAAAAAAAA9SdpPZphX2Ux8Q+g9m/42x0I&#10;dG1Z2W30YSIN2zwAAAAAAAAAAAAAAAAAAUG7UvtBp/u9H+lyxxz5g9vo/bj2qkK2k7RT0I8sq1iC&#10;I+AAAAAAAAAAAAAAAAAAAAAPUnaT2aYV9lMfEPoPZv8AjbHQh0bVnZbfRhIg3bPAAAAAAAAAAAAA&#10;AAAAABQbtS+0Gn+70f6XLHHPmD2+j9uPaqQraTtFPQjyyrWIIj4AAAAAAAAAAAAAAAAAAAAA9Sdp&#10;PZphX2Ux8Q+g9m/42x0IdG1Z2W30YSIN2zwAAAAAAAAAAAAAAAAAAQZuXsnXbk3cO8kXkiqfiwkQ&#10;eqbaQ6hSEOOOEfE0mR6uGXT3hEtfbK2tbXqbtVyaZpp83Jkid6Zn75afWGqKcZXFc1TE5MmeZ+9H&#10;fuo1PrlL+aI8oNJ9OrPXz6MaWB3Zo6yeT8W6z2UqQnEm/l85xrjzobjNoUfDhoo1KIuPwCtPy6sZ&#10;d29Vk8EaZVjZq3l3a55HO91XE/WS38DHkx7fTvCdbXm0L+7Vnn1ZtB7quJ+slv4GPJh9O8J1tebQ&#10;d2rPPqzaD3VcT9ZLfwMeTD6d4Tra82g7tWefVm0Huq4n6yW/gY8mH07wnW15tB3as8+rNoPdVxP1&#10;kt/Ax5MPp3hOtrzaDu1Z59WbQe6rifrJb+BjyYfTvCdbXm0Hdqzz6s2g91XE/WS38DHkw+neE62v&#10;NoO7Vnn1ZtB7quJ+slv4GPJh9O8J1tebQd2rPPqzaD3VcT9ZLfwMeTD6d4Tra82g7tWefVm0Huq4&#10;n6yW/gY8mH07wnW15tB3as8+rNoPdVxP1kt/Ax5MPp3hOtrzaDu1Z59WbQe6rifrJb+BjyYfTvCd&#10;bXm0Hdqzz6s2g91XE/WS38DHkw+neE62vNoO7Vnn1ZtB7quJ+slv4GPJh9O8J1tebQd2rPPqzaD3&#10;VcT9ZLfwMeTD6d4Tra82g7tWefVm0LEYzRR8YoKnH4rzkiPURkRmX3dOdSUdBq5SItfyCbYDB04O&#10;xRZpmZimMmWd9vcPZizbpojeiMjvBlvYAAAAAAAAAAAAAAAAAAAAAAAAAAAAAAAAAAAAAAAAAAAA&#10;AAAAAAAAAAAAAAAAAAAAAAAAAAAAAAAAAAAAAAAAAAAAAAAAAAAAAAAAAAAAAAAAAVy3e7RNVtZl&#10;mNYFGxC4zXMMpjFLrais6pBdWp1TLZG46otVLWhRERJPo7mpah0e3/aej5lmcHCbXbbIMYsLJBqh&#10;WKlxrCFqRmXK6/GWZIPw/DprxD7f9psq3dLIdpsf2vyHNMhxwmVS11jsVCFJejNyiURPuI0IkuaH&#10;r3SASHtDvNWbtll0ZjHbTFbrB7P6qyGmtCZNxp/RXBK2VrSrQ0KI/hLvaGAiyg7UlpnDE+0262Oy&#10;7MsahTXoLd+07CjIecZ05jQ267zdCiP8/HQ+ACStud9Me3K24yTcWrp7KtYxN2wi3lHOShEpqTXM&#10;JkutEaVKSeqFp0PUuJ6GRaAIco+2PByOth2tTtnYvQp/N5qb17QRnVcqzbMjZkTm3E+Mk9OZJa9J&#10;cAEx707212y9XjFhYYzaZLIyuzTVV1VV9WqQchaDWhJJUZcxqPxSJOpmYDEZPaqwD8O8N3GqYky4&#10;gZZkkPFn6lo2m5lbYSm3XFNy0LVonq+qPXQz5iMlJ1I9QGR70b8VWzM7Ca2djszIJmcvTGKxEWRF&#10;iobXCJg1da7LcabSSuvLQzURcD1Acna7eZe5dtY1hYdIx9uviedKnOW1TYJUZuJQTfJXypC0mfMZ&#10;kaiIuB8dQGNWHabxSopt2LC2o7KFZ7TXTFJY49q0uVPdmOdXCciEStFJkGSlJ148pGegDkVfaUxO&#10;9Y2YOiqJ9pO3nkSWaytbU0TtemAfLOcl+NwJgyVry9PKZkA5O4m/zOGZ/X7YY/gN7uDmc6q+uXK+&#10;qNhptmIa1oJS3X1p46oPXhpxLjqegDjYV2hE5DuNF2syvbnINu8tsqxy2qWLQ47zMiO0auYycYcV&#10;of7NenDTxTIzI9NQzah3Yqr7djOdpWKuWxa4LBhT51o4pBx30TmmXUJbIj5yNJPER6l3AH3DN2Kr&#10;NM/3L2/h1cuHP2yehM2U95SDZknOQ4tBskkzUXL1Z68xAIdse1Hc1WV0eET9iMwj5TkzUh+gp1P1&#10;3WSm4qFuPLQZSDTolLajPUy6AFnsdtJl1R1lrYUsrHJs5hLsmjmm2qRFUfS24bSlIMy+AzAd0AAA&#10;AAAAAAAAAAAAAAAACtm8HZ5a3NzLFNxKXN5+CZtiTCYtdax4zM1o223Vvt6x3jSXMlbij15jLTuH&#10;oAjvb3scwsN3FptxbLOm7ibSaHGrK3H6+ijGpKjUk1NwTJszIz6eTUy4a8C0DJr7sj7f5hu5ke6G&#10;ZOqyWJkbbPWYo+2400y6xGbjJcTIYfbUfBsj0UXSAkjZzZSl2WLMoWNWkl6hyi2O0r6F0v2VYRka&#10;epZWpS1rTy8paqPXxSARfjXZjyfAI1hTbbb8ZFiGLzZz05qhOur53Urf0JRJefRzdCSLgRdGvSAk&#10;bbfYqk2222yfbuvvLC1LL3rGXeX00kG+uVZR0xnHUoSRJIiQ2nQtT4kZmfEBB1J2Lk49XxKyr3OS&#10;mLB5vNlycToJb5GpZrM1SJMZ11R8yj05lnp0FwIgVWD3K2hiblu7bP2V9JhP7dZDCyFl1ppCjmPQ&#10;zSfI4RmRIJZp4mnoBREuedj/AA3MM5LNanIrDD0S7OFdX2NwG0LgTbKCtZty1NKNJIcNLqyUZfrK&#10;V0qVqGdb4bCQt6puEWEjJXsdlYM7NegmiDGsGnlTSjkfWsyyU2ok9QXBSTI9QGvaXZCVtdd2NsvM&#10;27+PYwTiLrmsfqKgiX1qHEuqdro7Ti+UkqSSVHy+MZ9JEA6zK+zTi+V7w1W7Uq5mRjiv1s63xRtC&#10;Th2M6oS4mFJfMz11bStJaaHwTp/KMAwHs04vgG6V5ubBuZs45/1gdFjL6ElEqVWj6X5Kopkepa6K&#10;SRaFolRkA5e4WwjuW7iV26eK7h2+3mZQqn6lemwY8aWy9FJxbhEpmSky11WZHxMuCeBGWphxsN7P&#10;8ul3Kh7rZpuXc7i5XV1blRTuTI0WEwxHdNfN+zjJIlGXWL06PlGZ68NA05X2fp9juTdbp4Puhc7d&#10;ZLk0GPByFMSLEnMSERUIbbMm5KDJJ8rSO/0cNNTAZDtFspH2us82ySZltlm2WbgSIz+RX1ihlnn8&#10;0JwmktsspJKf81WvHvEWmgDtci2lgZDu3t9u07cPxp+38OwhxadDaVMyCnsPMKUtZnzJNJPGZaF3&#10;AEtgAAAAAAAAAAAAAAAAAAAAAAAAAAAAACsu/u7eX7Y5Hto1jsSJOpLJFzaZvFeZW5IVV0pQ3pSo&#10;qkqLlWiO66viR68pEAjWB2pMhiP7m5PcUjFnhVbDqrHbuuioXHkvw7W2kVUV+W+ZO8qHuoS/qlsz&#10;JCyIkqVoQDO67tH3FpGq4sHblL2TWeWniTVcu0djwjdOudsEyCkya9l8kklo0rSuMhaekiUXLzBi&#10;srtQZLYYVc3MbBWsVmS8EvMrxKwdsUWRG/RyEQ5DMiOUdjlSTq9UKJZ8yelKTPQg7ZztUfVVLkj9&#10;zh8eVcUEXH5EdNLbosoEhGQvHHjm/LYjaxloUkzWgmnD005OfUgHZV/aQuraPRw6vbQ5uUXWUTcW&#10;aqjtVRonXRK87Dr0yZUFl3kNBaKS5HQtPE+VXi8wSvuXuS/t1j+NWLlGzPuMpuoFBCgSJ6YcJiZO&#10;QtfNKnG051bSOqUXOTSjM+UiTqoBCMzfjO8mk7eV+IUVXTyLfP7DD8sfcnlPYNVTHXJd+r5BRkpd&#10;adbSZk6aEmSk8nIRmakhk+/+6GY4FkW2NHisiPFazD66O0fciw5TpfV7Mdxrqin2VXHLU3Fc3M+R&#10;6fJIz4GEeX28G8H/ACOhxfGHPrWbMwA8nd8zoI1g+9POxfioacbjXCo7DWiEJUpEh0iV+XgGvI97&#10;Nz4djYUtxZUW2l1iGCVWTXVVIhonv2llNSrzpmKT86M2UeKtBpWaXFK110UoFVo9tcsPO8AxDMFp&#10;bS5kVXHmvE0hTbfO4guc0IWpSkpNWpkRqMyLun0gozgAAAAAAAAAAAAAAAAAAAAAAAAAAAABwZdX&#10;WT3WX51dFmPxm3mo7z7KHFttyEkh5CVKIzInEkRKIukukBxP+O4+TLscqKuJh+I3Xvseatci4jJG&#10;TcdSeXQ20EZ8qD8Uu4QD5BxvHayPDiVtDXV8SueORXxY0Vlpth5STSpxpCEkSFGSjIzItdDAfVY5&#10;jymCjKoa5UZMd2KmOcVo0Ew+olutEnl05FqLVSegz6QGzHxTF4cOfXRMbqotfaqNdpBZhsIZkqV0&#10;m82lBJWZ/wA4jAb0HHMerGIMatoq6vjVji3a2PGitNIjuOJNK1spQkiQaiUZGadNSMBy7GsrbiG9&#10;XW1fGtK+QRFIgy2kPsuER6kSm3CUk9DLXiQDjxqGjhMV8WHTQYkaoUpdVHZjNNtxVKJRKUwlKSJs&#10;zJRkZp06TAaLfHcfyAo5X1FXXZRTUcUp8VqSTZr05uTrUq5eblLXTp0Aa4NDR1a2Xaymg1zkeN5n&#10;HcjRmmVNx+c3epSaEkZI5zNXKXDXj0gNq2xnG79yK7e4/W3TsFXNCdnxGZKmVdOrZuoUaT4dwB2s&#10;eNHiMtxojDcWO0WjTDSSQhJdOiUpIiIBvAAAAAAAAAAAAAAAAAAAA//ZUEsDBBQABgAIAAAAIQDr&#10;80pa4QAAAAsBAAAPAAAAZHJzL2Rvd25yZXYueG1sTI9Pa8JAEMXvhX6HZQq96SaK/2I2ItL2JIVq&#10;oXgbs2MSzO6G7JrEb9/x1N7m8R5vfi/dDKYWHbW+clZBPI5AkM2drmyh4Pv4PlqC8AGtxtpZUnAn&#10;D5vs+SnFRLveflF3CIXgEusTVFCG0CRS+rwkg37sGrLsXVxrMLBsC6lb7Lnc1HISRXNpsLL8ocSG&#10;diXl18PNKPjosd9O47duf73s7qfj7PNnH5NSry/Ddg0i0BD+wvDAZ3TImOnsblZ7UbNecFDBaBGt&#10;QDz8eLWcgTjzNY8nU5BZKv9vyH4BAAD//wMAUEsDBBQABgAIAAAAIQB7wDiSwwAAAKUBAAAZAAAA&#10;ZHJzL19yZWxzL2Uyb0RvYy54bWwucmVsc7yQywrCMBBF94L/EGZv03YhIqZuRHAr+gFDMk2jzYMk&#10;iv69AREUBHcuZ4Z77mFW65sd2ZViMt4JaKoaGDnplXFawPGwnS2ApYxO4egdCbhTgnU3naz2NGIu&#10;oTSYkFihuCRgyDksOU9yIIup8oFcufQ+WsxljJoHlGfUxNu6nvP4zoDug8l2SkDcqRbY4R5K82+2&#10;73sjaePlxZLLXyq4saW7ADFqygIsKYPPZVudggb+3aH5j0PzcuAfz+0eAAAA//8DAFBLAQItABQA&#10;BgAIAAAAIQDa9j37DQEAABQCAAATAAAAAAAAAAAAAAAAAAAAAABbQ29udGVudF9UeXBlc10ueG1s&#10;UEsBAi0AFAAGAAgAAAAhADj9If/WAAAAlAEAAAsAAAAAAAAAAAAAAAAAPgEAAF9yZWxzLy5yZWxz&#10;UEsBAi0AFAAGAAgAAAAhALU/xXWHAgAAZAcAAA4AAAAAAAAAAAAAAAAAPQIAAGRycy9lMm9Eb2Mu&#10;eG1sUEsBAi0ACgAAAAAAAAAhAAA2zy9UIgAAVCIAABQAAAAAAAAAAAAAAAAA8AQAAGRycy9tZWRp&#10;YS9pbWFnZTEuanBnUEsBAi0ACgAAAAAAAAAhAHeT22sbJwAAGycAABQAAAAAAAAAAAAAAAAAdicA&#10;AGRycy9tZWRpYS9pbWFnZTIuanBnUEsBAi0AFAAGAAgAAAAhAOvzSlrhAAAACwEAAA8AAAAAAAAA&#10;AAAAAAAAw04AAGRycy9kb3ducmV2LnhtbFBLAQItABQABgAIAAAAIQB7wDiSwwAAAKUBAAAZAAAA&#10;AAAAAAAAAAAAANFPAABkcnMvX3JlbHMvZTJvRG9jLnhtbC5yZWxzUEsFBgAAAAAHAAcAvgEAAMtQ&#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645123658" o:spid="_x0000_s1027" type="#_x0000_t75" style="position:absolute;top:101990;width:47879;height:4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5n4xQAAAOIAAAAPAAAAZHJzL2Rvd25yZXYueG1sRE/LisIw&#10;FN0P+A/hCu7GVB2rVKPIDAMuXPj6gEtzbarNTUmidv7eLAZcHs57ue5sIx7kQ+1YwWiYgSAuna65&#10;UnA+/X7OQYSIrLFxTAr+KMB61ftYYqHdkw/0OMZKpBAOBSowMbaFlKE0ZDEMXUucuIvzFmOCvpLa&#10;4zOF20aOsyyXFmtODQZb+jZU3o53q6DZz+6t2WfBd7vr5Uq5P/+wV2rQ7zYLEJG6+Bb/u7daQf41&#10;HY0n+TRtTpfSHZCrFwAAAP//AwBQSwECLQAUAAYACAAAACEA2+H2y+4AAACFAQAAEwAAAAAAAAAA&#10;AAAAAAAAAAAAW0NvbnRlbnRfVHlwZXNdLnhtbFBLAQItABQABgAIAAAAIQBa9CxbvwAAABUBAAAL&#10;AAAAAAAAAAAAAAAAAB8BAABfcmVscy8ucmVsc1BLAQItABQABgAIAAAAIQAor5n4xQAAAOIAAAAP&#10;AAAAAAAAAAAAAAAAAAcCAABkcnMvZG93bnJldi54bWxQSwUGAAAAAAMAAwC3AAAA+QIAAAAA&#10;">
                <v:imagedata r:id="rId3" o:title=""/>
              </v:shape>
              <v:shape id="Afbeelding 2" o:spid="_x0000_s1028" type="#_x0000_t75" style="position:absolute;left:59553;width:16446;height:17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QQsyQAAAOIAAAAPAAAAZHJzL2Rvd25yZXYueG1sRI9Ba8JA&#10;FITvhf6H5RW81V3bNErqKmlF8FAomoLXR/aZBLNvQ3ar8d+7guBxmJlvmPlysK04Ue8bxxomYwWC&#10;uHSm4UrDX7F+nYHwAdlg65g0XMjDcvH8NMfMuDNv6bQLlYgQ9hlqqEPoMil9WZNFP3YdcfQOrrcY&#10;ouwraXo8R7ht5ZtSqbTYcFyosaPvmsrj7t9qwO2xpa+V6tJDPimK/Y9MMf/VevQy5J8gAg3hEb63&#10;N0bDNJkmH2mi3uF2Kd4BubgCAAD//wMAUEsBAi0AFAAGAAgAAAAhANvh9svuAAAAhQEAABMAAAAA&#10;AAAAAAAAAAAAAAAAAFtDb250ZW50X1R5cGVzXS54bWxQSwECLQAUAAYACAAAACEAWvQsW78AAAAV&#10;AQAACwAAAAAAAAAAAAAAAAAfAQAAX3JlbHMvLnJlbHNQSwECLQAUAAYACAAAACEA7y0ELMkAAADi&#10;AAAADwAAAAAAAAAAAAAAAAAHAgAAZHJzL2Rvd25yZXYueG1sUEsFBgAAAAADAAMAtwAAAP0CAAAA&#10;AA==&#10;">
                <v:imagedata r:id="rId4" o:title=""/>
              </v:shape>
              <w10:wrap anchorx="page"/>
            </v:group>
          </w:pict>
        </mc:Fallback>
      </mc:AlternateContent>
    </w:r>
  </w:p>
  <w:p w14:paraId="406A0638" w14:textId="77777777" w:rsidR="00917BE9" w:rsidRDefault="00917BE9" w:rsidP="001022CF">
    <w:pPr>
      <w:pStyle w:val="Header"/>
      <w:tabs>
        <w:tab w:val="clear" w:pos="4536"/>
        <w:tab w:val="center" w:pos="1985"/>
      </w:tabs>
      <w:rPr>
        <w:szCs w:val="18"/>
      </w:rPr>
    </w:pPr>
  </w:p>
  <w:p w14:paraId="3E7D678A" w14:textId="77777777" w:rsidR="00917BE9" w:rsidRDefault="00917BE9" w:rsidP="001022CF">
    <w:pPr>
      <w:pStyle w:val="Header"/>
      <w:tabs>
        <w:tab w:val="clear" w:pos="4536"/>
        <w:tab w:val="center" w:pos="1985"/>
      </w:tabs>
      <w:rPr>
        <w:szCs w:val="18"/>
      </w:rPr>
    </w:pPr>
  </w:p>
  <w:p w14:paraId="6BF9E0C3" w14:textId="77777777" w:rsidR="00917BE9" w:rsidRDefault="00917BE9" w:rsidP="001022CF">
    <w:pPr>
      <w:pStyle w:val="Header"/>
      <w:tabs>
        <w:tab w:val="clear" w:pos="4536"/>
        <w:tab w:val="center" w:pos="1985"/>
      </w:tabs>
      <w:rPr>
        <w:szCs w:val="18"/>
      </w:rPr>
    </w:pPr>
  </w:p>
  <w:p w14:paraId="6C308B8D" w14:textId="77777777" w:rsidR="00917BE9" w:rsidRDefault="00917BE9" w:rsidP="001022CF">
    <w:pPr>
      <w:pStyle w:val="Header"/>
      <w:tabs>
        <w:tab w:val="clear" w:pos="4536"/>
        <w:tab w:val="center" w:pos="1985"/>
      </w:tabs>
      <w:rPr>
        <w:szCs w:val="18"/>
      </w:rPr>
    </w:pPr>
  </w:p>
  <w:p w14:paraId="1D66A406" w14:textId="77777777" w:rsidR="00917BE9" w:rsidRDefault="00917BE9" w:rsidP="001022CF">
    <w:pPr>
      <w:pStyle w:val="Header"/>
      <w:tabs>
        <w:tab w:val="clear" w:pos="4536"/>
        <w:tab w:val="center" w:pos="1985"/>
      </w:tabs>
      <w:rPr>
        <w:szCs w:val="18"/>
      </w:rPr>
    </w:pPr>
  </w:p>
  <w:p w14:paraId="05AF4124" w14:textId="77777777" w:rsidR="00917BE9" w:rsidRDefault="00917BE9" w:rsidP="001022CF">
    <w:pPr>
      <w:pStyle w:val="Header"/>
      <w:tabs>
        <w:tab w:val="clear" w:pos="4536"/>
        <w:tab w:val="center" w:pos="1985"/>
      </w:tabs>
      <w:rPr>
        <w:szCs w:val="18"/>
      </w:rPr>
    </w:pPr>
  </w:p>
  <w:p w14:paraId="2F62B614" w14:textId="77777777" w:rsidR="00917BE9" w:rsidRDefault="00917BE9" w:rsidP="001022CF">
    <w:pPr>
      <w:pStyle w:val="Header"/>
      <w:tabs>
        <w:tab w:val="clear" w:pos="4536"/>
        <w:tab w:val="center" w:pos="1985"/>
      </w:tabs>
      <w:rPr>
        <w:szCs w:val="18"/>
      </w:rPr>
    </w:pPr>
  </w:p>
  <w:p w14:paraId="78EFF959" w14:textId="77777777" w:rsidR="00917BE9" w:rsidRDefault="00917BE9" w:rsidP="001022CF">
    <w:pPr>
      <w:pStyle w:val="Header"/>
      <w:tabs>
        <w:tab w:val="clear" w:pos="4536"/>
        <w:tab w:val="center" w:pos="1985"/>
      </w:tabs>
      <w:rPr>
        <w:szCs w:val="18"/>
      </w:rPr>
    </w:pPr>
  </w:p>
  <w:p w14:paraId="293DD49A" w14:textId="77777777" w:rsidR="00917BE9" w:rsidRDefault="00917BE9" w:rsidP="001022CF">
    <w:pPr>
      <w:pStyle w:val="Header"/>
      <w:tabs>
        <w:tab w:val="clear" w:pos="4536"/>
        <w:tab w:val="center" w:pos="1985"/>
      </w:tabs>
      <w:rPr>
        <w:szCs w:val="18"/>
      </w:rPr>
    </w:pPr>
  </w:p>
  <w:p w14:paraId="4411E8CB" w14:textId="77777777" w:rsidR="00917BE9" w:rsidRDefault="00917BE9" w:rsidP="001022CF">
    <w:pPr>
      <w:pStyle w:val="Header"/>
      <w:tabs>
        <w:tab w:val="clear" w:pos="4536"/>
        <w:tab w:val="center" w:pos="1985"/>
      </w:tabs>
      <w:rPr>
        <w:szCs w:val="18"/>
      </w:rPr>
    </w:pPr>
  </w:p>
  <w:p w14:paraId="7E1C8D35" w14:textId="6FD72BDC" w:rsidR="00917BE9" w:rsidRPr="00A309AA" w:rsidRDefault="00917BE9" w:rsidP="00F536FB">
    <w:pPr>
      <w:pStyle w:val="Header"/>
      <w:tabs>
        <w:tab w:val="clear" w:pos="4536"/>
        <w:tab w:val="left" w:pos="851"/>
      </w:tabs>
      <w:spacing w:line="276" w:lineRule="auto"/>
      <w:jc w:val="left"/>
      <w:rPr>
        <w:szCs w:val="18"/>
        <w:lang w:val="en-US"/>
      </w:rPr>
    </w:pPr>
    <w:r w:rsidRPr="00CE0B1E">
      <w:rPr>
        <w:color w:val="5C5C5B"/>
        <w:szCs w:val="18"/>
        <w:lang w:val="en-US"/>
      </w:rPr>
      <w:t>Page:</w:t>
    </w:r>
    <w:sdt>
      <w:sdtPr>
        <w:rPr>
          <w:szCs w:val="18"/>
        </w:rPr>
        <w:id w:val="-1798408625"/>
        <w:docPartObj>
          <w:docPartGallery w:val="Page Numbers (Top of Page)"/>
          <w:docPartUnique/>
        </w:docPartObj>
      </w:sdtPr>
      <w:sdtEndPr/>
      <w:sdtContent>
        <w:r>
          <w:rPr>
            <w:szCs w:val="18"/>
          </w:rPr>
          <w:tab/>
        </w:r>
        <w:r w:rsidR="00AC28BB" w:rsidRPr="00CF4222">
          <w:rPr>
            <w:szCs w:val="18"/>
          </w:rPr>
          <w:fldChar w:fldCharType="begin"/>
        </w:r>
        <w:r w:rsidRPr="00A309AA">
          <w:rPr>
            <w:szCs w:val="18"/>
            <w:lang w:val="en-US"/>
          </w:rPr>
          <w:instrText>PAGE</w:instrText>
        </w:r>
        <w:r w:rsidR="00AC28BB" w:rsidRPr="00CF4222">
          <w:rPr>
            <w:szCs w:val="18"/>
          </w:rPr>
          <w:fldChar w:fldCharType="separate"/>
        </w:r>
        <w:r w:rsidR="003C4086">
          <w:rPr>
            <w:noProof/>
            <w:szCs w:val="18"/>
            <w:lang w:val="en-US"/>
          </w:rPr>
          <w:t>3</w:t>
        </w:r>
        <w:r w:rsidR="00AC28BB" w:rsidRPr="00CF4222">
          <w:rPr>
            <w:szCs w:val="18"/>
          </w:rPr>
          <w:fldChar w:fldCharType="end"/>
        </w:r>
        <w:r w:rsidRPr="00A309AA">
          <w:rPr>
            <w:szCs w:val="18"/>
            <w:lang w:val="en-US"/>
          </w:rPr>
          <w:t>/</w:t>
        </w:r>
        <w:r w:rsidR="00AC28BB" w:rsidRPr="00CF4222">
          <w:rPr>
            <w:szCs w:val="18"/>
          </w:rPr>
          <w:fldChar w:fldCharType="begin"/>
        </w:r>
        <w:r w:rsidRPr="00A309AA">
          <w:rPr>
            <w:szCs w:val="18"/>
            <w:lang w:val="en-US"/>
          </w:rPr>
          <w:instrText>NUMPAGES</w:instrText>
        </w:r>
        <w:r w:rsidR="00AC28BB" w:rsidRPr="00CF4222">
          <w:rPr>
            <w:szCs w:val="18"/>
          </w:rPr>
          <w:fldChar w:fldCharType="separate"/>
        </w:r>
        <w:r w:rsidR="003C4086">
          <w:rPr>
            <w:noProof/>
            <w:szCs w:val="18"/>
            <w:lang w:val="en-US"/>
          </w:rPr>
          <w:t>3</w:t>
        </w:r>
        <w:r w:rsidR="00AC28BB" w:rsidRPr="00CF4222">
          <w:rPr>
            <w:szCs w:val="18"/>
          </w:rPr>
          <w:fldChar w:fldCharType="end"/>
        </w:r>
        <w:r>
          <w:rPr>
            <w:szCs w:val="18"/>
          </w:rPr>
          <w:br/>
        </w:r>
        <w:r w:rsidRPr="00CE0B1E">
          <w:rPr>
            <w:color w:val="5C5C5B"/>
            <w:szCs w:val="18"/>
            <w:lang w:val="en-US"/>
          </w:rPr>
          <w:t>Our ref.:</w:t>
        </w:r>
        <w:r>
          <w:rPr>
            <w:color w:val="9B9B9B"/>
            <w:szCs w:val="18"/>
            <w:lang w:val="en-US"/>
          </w:rPr>
          <w:tab/>
        </w:r>
        <w:sdt>
          <w:sdtPr>
            <w:rPr>
              <w:szCs w:val="18"/>
              <w:lang w:val="en-US"/>
            </w:rPr>
            <w:alias w:val="Titel"/>
            <w:id w:val="-1798408624"/>
            <w:dataBinding w:prefixMappings="xmlns:ns0='http://purl.org/dc/elements/1.1/' xmlns:ns1='http://schemas.openxmlformats.org/package/2006/metadata/core-properties' " w:xpath="/ns1:coreProperties[1]/ns0:title[1]" w:storeItemID="{6C3C8BC8-F283-45AE-878A-BAB7291924A1}"/>
            <w:text/>
          </w:sdtPr>
          <w:sdtEndPr/>
          <w:sdtContent>
            <w:r w:rsidR="0050550F">
              <w:rPr>
                <w:szCs w:val="18"/>
                <w:lang w:val="en-US"/>
              </w:rPr>
              <w:t>9024D</w:t>
            </w:r>
            <w:r w:rsidR="00C73E46">
              <w:rPr>
                <w:szCs w:val="18"/>
                <w:lang w:val="en-US"/>
              </w:rPr>
              <w:t>904</w:t>
            </w:r>
          </w:sdtContent>
        </w:sdt>
      </w:sdtContent>
    </w:sdt>
  </w:p>
  <w:p w14:paraId="286225D0" w14:textId="77777777" w:rsidR="00917BE9" w:rsidRPr="00A309AA" w:rsidRDefault="00917BE9">
    <w:pPr>
      <w:pStyle w:val="Header"/>
      <w:rPr>
        <w:lang w:val="en-US"/>
      </w:rPr>
    </w:pPr>
  </w:p>
  <w:p w14:paraId="58516445" w14:textId="77777777" w:rsidR="00917BE9" w:rsidRPr="00A309AA" w:rsidRDefault="00917BE9">
    <w:pPr>
      <w:pStyle w:val="Header"/>
      <w:rPr>
        <w:lang w:val="en-US"/>
      </w:rPr>
    </w:pPr>
  </w:p>
  <w:p w14:paraId="45807E63" w14:textId="77777777" w:rsidR="00917BE9" w:rsidRPr="00A309AA" w:rsidRDefault="00917BE9">
    <w:pPr>
      <w:pStyle w:val="Header"/>
      <w:rPr>
        <w:lang w:val="en-U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06328C" w14:textId="77777777" w:rsidR="00144D63" w:rsidRDefault="00715A14">
    <w:pPr>
      <w:pStyle w:val="Header"/>
    </w:pPr>
    <w:r>
      <w:rPr>
        <w:noProof/>
      </w:rPr>
      <mc:AlternateContent>
        <mc:Choice Requires="wpg">
          <w:drawing>
            <wp:anchor distT="0" distB="0" distL="114300" distR="114300" simplePos="0" relativeHeight="251658240" behindDoc="1" locked="0" layoutInCell="1" allowOverlap="1" wp14:anchorId="4581E023" wp14:editId="228076C3">
              <wp:simplePos x="0" y="0"/>
              <wp:positionH relativeFrom="page">
                <wp:posOffset>-10795</wp:posOffset>
              </wp:positionH>
              <wp:positionV relativeFrom="paragraph">
                <wp:posOffset>-438492</wp:posOffset>
              </wp:positionV>
              <wp:extent cx="7624800" cy="10688400"/>
              <wp:effectExtent l="0" t="0" r="0" b="5080"/>
              <wp:wrapNone/>
              <wp:docPr id="1126533314" name="Groep 3"/>
              <wp:cNvGraphicFramePr/>
              <a:graphic xmlns:a="http://schemas.openxmlformats.org/drawingml/2006/main">
                <a:graphicData uri="http://schemas.microsoft.com/office/word/2010/wordprocessingGroup">
                  <wpg:wgp>
                    <wpg:cNvGrpSpPr/>
                    <wpg:grpSpPr>
                      <a:xfrm>
                        <a:off x="0" y="0"/>
                        <a:ext cx="7624800" cy="10688400"/>
                        <a:chOff x="0" y="0"/>
                        <a:chExt cx="7623419" cy="10689932"/>
                      </a:xfrm>
                    </wpg:grpSpPr>
                    <pic:pic xmlns:pic="http://schemas.openxmlformats.org/drawingml/2006/picture">
                      <pic:nvPicPr>
                        <pic:cNvPr id="1502139793" name="Afbeelding 1"/>
                        <pic:cNvPicPr>
                          <a:picLocks noChangeAspect="1"/>
                        </pic:cNvPicPr>
                      </pic:nvPicPr>
                      <pic:blipFill>
                        <a:blip r:embed="rId1"/>
                        <a:stretch>
                          <a:fillRect/>
                        </a:stretch>
                      </pic:blipFill>
                      <pic:spPr>
                        <a:xfrm>
                          <a:off x="0" y="10199077"/>
                          <a:ext cx="4787900" cy="490855"/>
                        </a:xfrm>
                        <a:prstGeom prst="rect">
                          <a:avLst/>
                        </a:prstGeom>
                      </pic:spPr>
                    </pic:pic>
                    <pic:pic xmlns:pic="http://schemas.openxmlformats.org/drawingml/2006/picture">
                      <pic:nvPicPr>
                        <pic:cNvPr id="1" name="Afbeelding 1"/>
                        <pic:cNvPicPr>
                          <a:picLocks noChangeAspect="1"/>
                        </pic:cNvPicPr>
                      </pic:nvPicPr>
                      <pic:blipFill>
                        <a:blip r:embed="rId2"/>
                        <a:stretch>
                          <a:fillRect/>
                        </a:stretch>
                      </pic:blipFill>
                      <pic:spPr>
                        <a:xfrm>
                          <a:off x="5978769" y="0"/>
                          <a:ext cx="1644650" cy="1068768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026A125" id="Groep 3" o:spid="_x0000_s1026" style="position:absolute;margin-left:-.85pt;margin-top:-34.55pt;width:600.4pt;height:841.6pt;z-index:-251658240;mso-position-horizontal-relative:page;mso-width-relative:margin;mso-height-relative:margin" coordsize="76234,10689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Ev+YbcgIAAFYHAAAOAAAAZHJzL2Uyb0RvYy54bWzcVclu2zAQvRfo&#10;PxC6x5JsWRtsB0HdGAWC1ujyATRFSUTEBSS9/X2HlNe4RYsgl/ZgekbkDN+8eSQn9zveoQ3Vhkkx&#10;DeJBFCAqiKyYaKbBj++Pd3mAjMWiwp0UdBrsqQnuZ+/fTbaqpEPZyq6iGkESYcqtmgattaoMQ0Na&#10;yrEZSEUFTNZSc2zB1U1YabyF7LwLh1GUhlupK6UlocbA13k/Gcx8/rqmxH6pa0Mt6qYBYLN+1H5c&#10;uTGcTXDZaKxaRg4w8CtQcMwEbHpKNccWo7VmN6k4I1oaWdsBkTyUdc0I9TVANXH0opqFlmvla2nK&#10;baNONAG1L3h6dVryebPQ6ptaamBiqxrgwnuull2tufsHlGjnKdufKKM7iwh8zNJhkkfALIG5OErz&#10;PAHPs0paoP4mkLQfz6GjJC7OoUUxGrrQ8Lh1eAVIMVLC78ACWDcs/FktEGXXmgaHJPyvcnCsn9fq&#10;DhqmsGUr1jG79+KD1jhQYrNkZKl7BwhdasQqYGMcDeNRkRWjAAnMQfwP9YrSzp0NFLtCXbBb30dj&#10;V92TJM8GCfmhxaKhD0aBgiGVp+V6eejcq61XHVOPrOtcz5x9KBLU/kItv+CpV+JckjWnwvZHS9MO&#10;6pXCtEyZAOmS8hWFwvSnygPCpbGaWtK6DWvY+CuA7ft3mvAoz8AcZgNi+6284iguiijLegkdVZZk&#10;eVYcVZYUUT4eXwkFqNPGLqjkyBkAEZBAd3CJN0/mgOm4BAR2huFNcPtmgPHvyOv/U5U//W+rqnEB&#10;0knhkrm9uuI0SdLxxdWVpfnby8rfYXB5+2vt8NC41+HSB/vyOZz9BAAA//8DAFBLAwQKAAAAAAAA&#10;ACEAADbPL1QiAABUIgAAFAAAAGRycy9tZWRpYS9pbWFnZTEuanBn/9j/4QAYRXhpZgAASUkqAAgA&#10;AAAAAAAAAAAAAP/sABFEdWNreQABAAQAAABQAAD/4QOVaHR0cDovL25zLmFkb2JlLmNvbS94YXAv&#10;MS4wLwA8P3hwYWNrZXQgYmVnaW49Iu+7vyIgaWQ9Ilc1TTBNcENlaGlIenJlU3pOVGN6a2M5ZCI/&#10;PiA8eDp4bXBtZXRhIHhtbG5zOng9ImFkb2JlOm5zOm1ldGEvIiB4OnhtcHRrPSJBZG9iZSBYTVAg&#10;Q29yZSA5LjAtYzAwMSA3OS4xNGVjYjQyZjJjLCAyMDIzLzAxLzEzLTEyOjI1OjQ0ICAgICAgICAi&#10;PiA8cmRmOlJERiB4bWxuczpyZGY9Imh0dHA6Ly93d3cudzMub3JnLzE5OTkvMDIvMjItcmRmLXN5&#10;bnRheC1ucyMiPiA8cmRmOkRlc2NyaXB0aW9uIHJkZjphYm91dD0iIiB4bWxuczp4bXBNTT0iaHR0&#10;cDovL25zLmFkb2JlLmNvbS94YXAvMS4wL21tLyIgeG1sbnM6c3RSZWY9Imh0dHA6Ly9ucy5hZG9i&#10;ZS5jb20veGFwLzEuMC9zVHlwZS9SZXNvdXJjZVJlZiMiIHhtbG5zOnhtcD0iaHR0cDovL25zLmFk&#10;b2JlLmNvbS94YXAvMS4wLyIgeG1wTU06T3JpZ2luYWxEb2N1bWVudElEPSJ4bXAuZGlkOmRlN2E0&#10;OTFiLTU3ZTktNDBmZC04OWRiLTJhM2I4ZjZjY2JlYSIgeG1wTU06RG9jdW1lbnRJRD0ieG1wLmRp&#10;ZDpFRTExQkY0NEM0NDAxMUVEQjY4REY0OEQwODlFMkY1MCIgeG1wTU06SW5zdGFuY2VJRD0ieG1w&#10;LmlpZDpFRTExQkY0M0M0NDAxMUVEQjY4REY0OEQwODlFMkY1MCIgeG1wOkNyZWF0b3JUb29sPSJB&#10;ZG9iZSBJbGx1c3RyYXRvciBDQyAyMi4wIChNYWNpbnRvc2gpIj4gPHhtcE1NOkRlcml2ZWRGcm9t&#10;IHN0UmVmOmluc3RhbmNlSUQ9InhtcC5paWQ6MzdmMjlmYjAtZTc2YS00MWNhLWJkMDItNGUwOGI1&#10;YmRjY2MzIiBzdFJlZjpkb2N1bWVudElEPSJhZG9iZTpkb2NpZDpwaG90b3Nob3A6YWIwMjJjNmQt&#10;YWUzYS1mMjRhLThhZjQtODgyNjZlMjA3ZTI1Ii8+IDwvcmRmOkRlc2NyaXB0aW9uPiA8L3JkZjpS&#10;REY+IDwveDp4bXBtZXRhPiA8P3hwYWNrZXQgZW5kPSJyIj8+/+4ADkFkb2JlAGTAAAAAAf/bAIQA&#10;AgICAgICAgICAgMCAgIDBAMCAgMEBQQEBAQEBQYFBQUFBQUGBgcHCAcHBgkJCgoJCQwMDAwMDAwM&#10;DAwMDAwMDAEDAwMFBAUJBgYJDQsJCw0PDg4ODg8PDAwMDAwPDwwMDAwMDA8MDAwMDAwMDAwMDAwM&#10;DAwMDAwMDAwMDAwMDAwM/8AAEQgAUAMMAwERAAIRAQMRAf/EAG4AAQACAwEBAQEAAAAAAAAAAAAF&#10;BgMEBwgCAQkBAQAAAAAAAAAAAAAAAAAAAAAQAAAHAAMAAgICAQQCAgMAAAABAgMEBQYREgchEyIU&#10;MRUWQTJCIxcIUWFxUiQRAQAAAAAAAAAAAAAAAAAAAAD/2gAMAwEAAhEDEQA/AP7+AAAAAAAAAAAA&#10;AAAAAAAAAAAAAAAAAAAAAAAAAAAAAAAAAAAAAAAAAAAAAAAAAAAAAAAAAAAAAAAAAAAAAAAAAAAA&#10;AAAAAAAAAAAAAAAAAAAAAAAAAAAAAAAAAAAAAAAAAAAAAAAAAAAAAAAAAAAAAAAAAACj7HeV2Pfo&#10;a5dZY6HQah92Pn81UNtOTJJx0fY+4RyHWGW22kmXdx1xKS5SXPJkAi0+q51nCWG/uYdpnK+qkPQr&#10;KnsYxFYtTGpP6ZRSZYW8lxx140pb+takr7J4V8gGV9Pg6PSS8fY5m9xOpj1yLePS37UQlyoClk2q&#10;RHdgypjKybWpKHEm4S0mouU/ICql79nDZ9MQeY0Ddz5ShUnRZpxNaia/BbIzdnQjVPJh5ltKTNRk&#10;6Si469e5pSYW/SekRcxFyCJeZupmk27361HiohQVWJvIjqkvodccltwkfQ2gzWr9nr/+qlfADHrP&#10;TIuQwbG/sMpoJMFX6v7tGy1Eason7a0tJ+9mXKjo5S4tKFEhxR8mRkRp5UQb1TunrPXysc/jL2nl&#10;Q6eHcybWYqsVDS3N7JQzzGnvum4lxt1tRE317NqMlGg21rDDhfQkbqXq4jWTu84rH2Z09i7bnX9H&#10;ZiG0PONsfpTZZqJDbrajUokpPuRJMzJRJCoW3t5Vl1/SM+XbO2cfft2auZDTSpamlRr+uc5HTItm&#10;XuqT/wBvdtJr/wCBGAsd96hHorrz+k/xC/tX/R1m3SyYZV6WmHER1y3kSikzmHEG0w2pxXVCi4Lq&#10;k1L4SYfl16vQ570Sh84uKyzg2GojLeoL9xMX+skvIIzKL9v7H2oeWaTJCXGkks/hKjMBnpfTqifk&#10;NBt76pssLRZiTYx7Vy9OEpaf6l1ceW4kq+VNSpKHmnGyLt2UpP4pMjSag+cr6SentYVY7hdRmWrW&#10;ves6a1uY8NuPKjsraQrgo8x95lZ/clRIfbbUZc/HwYDpYAAAORUXrK9Bd2VRB841hRaW8VnrnQKK&#10;oXDizEobcV9iGrNySbZJeQZrSyoi5+f4PgNib63SV3pDnl86mtougeqitaCY4UMoNqSkuGmNEe/a&#10;7JfUbLxJQ+lrn6nFEfQiUYZ4fqtCfn030q+rrLIZ+B9xvsWiYzkoyad/XLo3AkS0qNx38EJJXZSu&#10;Pj5LkN3L757R2qqibhtLj5C68rSA9eMwkNyY5uJbPocOZKNtxJrSam3iQ4kjLlJAMWb9FRpNTtco&#10;1kL2sl4VxtmznzTrf1n3H20vx0xjYnPOGbzKycT3QgiI+F9F/iApVf8A+weetc7oruuyOkk2OSvU&#10;UGlx/FW3axHnHf1231JdsUR3GFvf9aXG3ldj545JKjSFx2fpCcbLyFcvG32gstrJchU8CrVWEtMl&#10;qM5LW06uZPitpMmmVnySjT8cErky5D80HpbGX8+m+hXWR0EOJVk6q2zqkQSsoyWXlsKUpJzCjrSa&#10;kkaTbeUSkqSpPJHyAmqLU2dxHtlzcFoc1Mq0pU1WWZ1inJhLSpSf1noc+VGM+U9TJbqTSfHbgjIw&#10;FF859zz/AKPYVNbEzd/m3tFQq0ubduW4RNz65DyI7jjSoUyX0UhbiOUO9FcGRkRkAtGf9Db0G312&#10;HRlLuslYxDLlldzDr/0XSlGZxfoNia8+ZvISpxPZlPVKTJzoo0pMKSz/AOwGderfQJKcpokXHmry&#10;y0uTWVYmxOK0akrnRiOw+h5hKkLQakvduyVJ69uCML1qPRK3JQc4uyqLSRoNY6mNQYqE2xItH5X0&#10;m+6wRIf/AFk/ShJm44p8mk8c/ZxwZhJ5HVHq4lk87nbfLTaeeuusae6bjpkIdQ008SkqiPyWHELQ&#10;8k0rbcUR/wAfyRkAtgDzn/7Geg6DzuqwthCul5PK2+ni1u72caOxLlVsF5KjStlqS0+1+ak8KWpl&#10;zqX8JMzIBP8Aj/pETSUlbS6LYVNjvVftSG6k5ERi3kVRvLcrp0mtZUSmFyISmXlpJCST3/hP8EHb&#10;QHw662w24884llllJrddWZJSlKS5NSjP4IiL+TAcUqfd83azMsZ5zRVma3M06/GbmbGjIqrGQZKN&#10;lKOklcpopBJP6TfYbJf/ABAbG29mjYe9s6OVgdTdlU0jmimWtUmqcjlWsKSiQ+lD9iw+r6lK4Ukm&#10;u3+qUqT8gNvY+v1eSo63RsZe/wBZTT89P1T06nbhJTEqq5qM88+//YTIZ9jRJSaG0dnFcK/H8QG3&#10;G9NU9ktNq5GC0tceWSTsrPyf6v8AdkMHHalG/GW3YrirQTTvY+X0q5SpPXtwkwxzfVoVf5UXrUnJ&#10;3xU/9am3coElXqs0QV/kl40FN/XPloyd6k8a+p8dfs5QQadz7Zkqut8ysIcWw0Tnrb7DWOrawopv&#10;uIfZJ83nf2ZLDaG2iUlKz7mZKUkuD5ATuk9Dbzexx2MXlLu2k7ZbjdZcQTr/ANJk45G5J/Y/YmsP&#10;pJlovsV1aVyn4R3X+ACF2vrf+DzTjzPO9XbQFWcGnh3dcmq+iVNsCa+lmKzJso8p7g3SJSkMmkjS&#10;v54QsyC273b0nnGRutpojeOqpGkuPsxkpXIeWtaW22WULUglLcWokpI1F8n/ACAxXG2iwM9S6Omp&#10;rLZx9EuImkhUZRlPSETUfY06SpciKylvp+RqU4REQCv4H1RrfmhcbE6PPRJMaXJrrC2Kt+mV+jJK&#10;JIbbOFPlmlaHT44cJHJfKTMgGfHeo12sqNZeS8/b42txk2bAupF6qARJerTWU3qcGZMLqwaDJSjM&#10;iP8A4GoueAh8/wC2Ud5a5SulZjR5iJvW3HMNfXMaM1DtPraN8kN/TKeeZWtpJuITJbaUpJfiRn8A&#10;N9/12ljeh2XmMmiuI+oj1CriiS6UJEa6bSSj+iveOWSfuPov/rf+o+EqWfCC7ALZidWjbZuv0zNL&#10;Y0EazJS4sC0/V/Z+slGSXDKJIktkSuOS/Pn/AOSIBawHPPQfQ2/Pm8849lLvTlpbRmmhJpjr+W5k&#10;kyTHbd/fmw+CdMzIlJ5SXB9zT8chqav1agxW0x2M0FdZRC25Opp9SSYx1aH2lpbOPIX+wT7S1OOs&#10;oSo2eilOtpJfbsSQm8fsT1x35f4zbZ08/ZOVb/8AanBP73miI1mz+lLlcpIlF8r6/wA/BfzwFzAc&#10;8x3oSNjdbCkbyd3QPYmemttZlodf9LklbLclKGDiTZK1csvNucqSkuFEX+4lJINTUeoQc/fO5arz&#10;F9udFCrSuLapzzURxyFCUpaGnHlTJURBqdU2om2kKU4rqfCOAGb/AMsYn/xwx6oVi6rJSYyH4zqW&#10;HFSXHHXSYRFTHIjWb6nz+omyLnv8ANvLbl7SWUupm4nR4+XHhtWDH941DJuRHeWpBG25Cly0pWk0&#10;/k24aHE8lykuQEdlPUYGoc3X3Zq6zMXzya7X39jbfoGychhhEp1LP6UyWtRIZdQszNJFwoiLlRKS&#10;QbeB9EZ9AiN2MPKX9FVTYUeyo7a3ZjIYsIcrt9TrCo0mQaTNKSUaHibcJKkmaPkBRovvTcqfHgJ8&#10;p27ZyK6LclIWik4TWTJBxmpamk2ynupqIzNJN/YSfk0ALvK9Fai+kV3mn+K3ciws6t65Zv2jr/65&#10;MKOtpp5xZrmpkF0debb4JgzM1cpI0kaiCF1HstLm7HRQIua0OsRi2GpG3saKPHeYqUPIJ1JP/fJY&#10;cdWTJk6puOh1aUcKNJclyEtr/TIGUva7MRs5ea/R2NdKuP6aiajLeZr4a0NuyXDlyYqDLu4lKUIU&#10;pxR/CUGA6Ky4TzTTxIW2TqErJDiTStPYueFJP5Iy/wBSAZAHBIP/ALB56xo9jaRsjpDtcHaHWabH&#10;rKrRZs8OqjnKb7WJRnWPvbW0S231crQsiL8QFy2vpCMS1kDk46+upm0sW6irrK1VZ9zc52O7KSw8&#10;qVPjtEfRhzlSVqRyn/d8lyGeTvZcXM11+5gNOdlZWKqxrGEivK0Q8l91nutSpxQybMmjcJwpJpNB&#10;pUR/ICLwfqrW+JLkXD6SgiyIsuVWzbUqz6pf6MkokhptUOwlGlaXT44dJBGXyRmXyAg6v3zLzaCv&#10;0VnQX2ViWmvbxMWNbtwkP/2apCoqzWiPMfJDbbyFJUpRkfxySTTwZhcoHola+XoMi2qLHL1Pm8l2&#10;Pc3tocT9R9DEcpbj8ZUWTIWbaWFoWZuJQou3U090rSgK/nfZai8vc9Qz8ro8i5sor0zFWF5GjNRr&#10;VDCPuWlk40qQ4059JG6TchDS+nJ9eSMgEfo/daXLaG+o7XIaQoWXfqWdDqGUVzkCIi7eOPBeWkp/&#10;7SkLWRkfRhRp/wCREAtm99Hg+fSMkzY0NpaM6+0Ooiz4CoCGIsj6VyS/aVMmRTSg2WXV9kEoiJtX&#10;bhRoJQabHq1Ojz+79KvKO5yuapm35CTs2Y5yJcVngkSYzUSRIM23jPhruaVK+FdeikqMLLlNNJ08&#10;SU/Myd3kH4riGzr7xuKlxxLjaXUuNOQpMplaTJXB8OcpURpURGQC1gAAAAAAAAAAAAAAAAAAAAAA&#10;AAADkHoWK1Nlq8H6BiHqtzQ4r+whSaS5dejw59dapZKQ3+ywzJcYdQqOhTaiaWX8kouAHzusLp/R&#10;fO/6S3sKym2Mewi3VVIgpefrmJldMTLhtOfb0ceRw2ltxfVHPytKE/CQGvncZtLP0WP6Rv0UlXLp&#10;KF2hztBQypM9ov3Hmn5kp+VJjQ1GajZQlDZNcJLnlSjP4DnWt8R2G5y2/jTjpsrs51hazMJoquxk&#10;yS/XtWP15MCx+yvYMmH20klxKSc+TJaSJTaeQ616nkbXXwKyHBz+f1MKO645Mpb+VJruHeEnHlRL&#10;CHGlPx3WVEf+xBGpKjLskBA2vmOqt/DP/G1lrf7jYlWx0HqrD7HkOzoshEpr7lH/ANq2yW2ls1n+&#10;Zp/I+VALZkKXW/3t1rdqxUV1vZ19fUx6illPzozTEByS8bqpMiNEWpbrkpX4/URISlJdlGZmAouM&#10;zvsOeudUqRUZGPV7HYf5DPsY93OkyYsNbURh2O3Fcp2UOrU3FMiUbyCI1/x+PyFq1ec2Fh6R5zp6&#10;WJTP0OWbsmLr92fIjyzRZkw2pcdpuE+2s2ks9iJTie5n15R/uAam+y20ut75Ro89CpZFRhbGbPtv&#10;7GxkxJLhToEiuUhhpqBJQf1okfYRqcT2Mun4kfcgwa7z602uzmIvaiplef2OeOpflpsZDduzKJ8p&#10;TUmOwmEbaFtOpT0WUglJP8y+S6mERE8duJ/hl55NqdP+7dXLl2p3WtJ7qW7OtZNhFlOtmlojX/2N&#10;qeQXCe3ZKVdeFAM2cxfp07d0Gx3dtGrW6KpkQp1NntBcv1ttNWbSWJjtY63EjR/qQTv4cPdjWRmf&#10;KEqAdd01nMps7eW1dXPW9jXwX366pjtqdckyENmbTKUI+TNa+E//AFzyZkXyA/MurRrztIvXpgo1&#10;LkNld+1WJWiGiUpJG6hgnHHVdEqPqRmo+eOf9eAE6A8m0Hkfo0PdWOqs62lQmy2/+Tpfi7C8XHjR&#10;VstRXGTpDrWoUh76Ur6uqUhRKUn8jSjhQdA0nm9vs9lsD0ECsYx13SU0KhvINlIK8gWNM/NlMTmW&#10;TgpaZWlyeokmmQrgmy5JROKQgNGV5Df2/hkLzS20UdvXQUxpjelYaNcZVnCnJsGHlMmSDNtbqE90&#10;8fBGfH8EAlMlj/QHd45utxPZq+tOiB/ilHoriwqH534pXPKFKbiR4/8A1kaSaJpz5Pua+/KjDaxm&#10;Z3FNvfVtHcV9E3U7STElUZQ7OS/ISdfDagtIktuVzKEE6hr7FGha+hn0Ill+YDmz3iOuuaGomznK&#10;fLb+n0rsp2XUTpEyFZUMu6K3fgTFvQYyzNCnFG0X1n1cbSslpJxaUhcPZsDstzbeeP52HWyKzIWc&#10;i1sikaK0zs15bsKRDQzHlVUN95oi+/upaVkZ8dOvVRmAjNB5pubPwGf5hXxqVjRWjcqEv9q5nvxI&#10;0R6a682r+wXAVJkupaNBKUtlBqX2V2/+QsnnmS2ORZ20l6or2ZlwUeTS1sjV3Gi+2aywtpX7NpaQ&#10;UyGWlEhoiSlt3p+ai55JBBzbw7xPdeSyMw9Jco7RLlKmj2RvWc+c9FRDUbkV2mfkw0qbaeUozeiG&#10;SG0qJK0LM/gB1XI5naVfqHpWouINKzm9g1XoqXYdjJkTkHVoWw198dyAw2n7kOGtXV5XRREku5H3&#10;SHML/wAS1+vy+kTYFS5Xdrt7SVmbypsJMxpytuXzcm109TtfGUbTiFGXBIXwskOp6mngB1H0fE6e&#10;50GB3GKmVyNNgZE4m6m4U63BsIVoyhmUw4+w264ysvrQptxLa+DLg0mRmAzeWYvR5RnUzdTcyrGy&#10;01uqdEq3LuzvItVDJtCWoUZ+yNBmROfYs1pZbM+5IMjJtBgOrAPPfrHlWj121xm0pUUGliZyFPq7&#10;bz/Vm8itlx7AiS6+0+yxK+p8kl05UwsjT8fH+oU3yrxf0byzcJtaxzOysLcQ/wBOVlpNjYyJWbj/&#10;ALL0godPLci8SWCU53MnkNHz8F1/3KD1sAjrisYuqm0p5SlojW0R+HIW2fCyQ+2ptRpP54MiV8AP&#10;OdL5P6I7T+WYPVTs/wD4Z5RZVk+JeVz0pdlbJoCIqpp2I5HbaidTQhTxpfe79eC69jATOz8qtt16&#10;rBudDVVs/wA4YoHaSZEbv7WDNkG88iSpUiFEjtsSWTW2TZsPPmhST7q+S6AOiel5m00vmmzxeYZg&#10;MTtHQTqOvKY4uNEYTMjLjEozZZeURNkvkkkj/Tj4Aa9rUa+w8tnZ5FfTo186jXVKhqsZH9ahx1v9&#10;dSymfom8aUoM1l//ADfJ/j8F+YCqS8l6EfilFh4kDPHrYUCvqp6HbWWmu+iAaEm63JTWqeUp1DKe&#10;UGwnqalF3V1I1hy13wbd0suDNzK6G1TT62Jc5mqtbOXFZqKhh9Vg9WR3Wq6SpZvS5T6O6kl1aQz8&#10;HwaEh2fZ5naW3pPmGlpINK9nsa7OXcOTrGTGmLKyZOI79EduBIbV9LfDiezye6vwPoX5gIrVUHqd&#10;h6AxoqyhyVtS52EtnEJtLudGXFnS0GmVYyIjNS+lxwkcNNpS+nqj7PzI3j6Bv+i4nY7nTZGHGtma&#10;DCUv7FhbWEN9hy1dsVNOsR0FBn1U+G6w2hZ891EZqWSyJJtJ7hqeHY7f+dYJeM1TlVZJoH5DeJei&#10;2D0lf9cpSlx4sx1VfEJKmeSR3baMjTxwhPXgwnfIs3q8fims5qY9Smwr51g7Deqpj8pl5mXKdloU&#10;4b8SMptSTeNBpIllwnt2+eqQp+V8y1MrCesYneNVNUz6NYX8tmVRWEiwUy1oTeU4hX7EGDwpj7CJ&#10;JlyS/wDUk/wYa1R516PcS/LonoEjPMUnlD6LCJKo5Ep+TcT40R2DFdeZfisIhoS28pa0Ice7L+CN&#10;KQEnoPM7zZ6vau38atq6Czr6pOM09ZYPru620p3ZLsaahhcJtptRHMWf4vq+EdVEtLqugdB82z1t&#10;lMFk83fSo866pq1iLazInb6HZCE/9i2+yGz6mrky5SX/AOAF3Ach9bzO007WJTj4NLLVnNLB0Nh/&#10;cWMmvJRVy+7bDRx4E7n7eyiNR8dOC4JfPwDaYq3121pjsKKjt/PDzlvRaRqbPkNzlnbPwn+zEZEJ&#10;bZ/Udejqo5CFcrNRdTbLuG/5RiLnA5+0pLu9VpH3rqbLhXDyjXJdhuGlMYpSjQglPJaQknFEXClF&#10;2/1AdPAef83nfYaLU7eemoyLNVudbCuZU5F3OekxK9iNAgvtJiqp20OuusQ1GXLyCSpf8n15UEha&#10;4vfUPoun33nx0NqncVECvvqfQSpMJMaVVfeUSVHdixZRuI6yFEtkyRyZck4XPwEO/wCHS2vF6Pzm&#10;s0aGtNm7BjRVmjfYM4y7tmxVbKW7HSrn6HJK1l1JRmlBl/Jp+QnsZjd3/nVlvNtYJrDk1UeAxjqf&#10;RXFpTnMQavvsEx5jcNhg1o6IJpLCiLqa+/dSjMMWAyG/oXPXTuWaGtXu76VfZ2ZAnSLE47siDGhJ&#10;bksSIERJkj9VLnJKV27GnguvZQa/lnnWmyOjvbeexUZSgsYDMdnB5yfLnVSp5OrdkWaGpUaKiGtw&#10;jJH0sINPBcqUoyIBYSzmwR7I5sUxKZWRk5tqiddOfIKyQ4zIelk6mL+kbSiUtwkcfeXBfnyZ/gA1&#10;JuW2jnttLuo8KlXkq/MTc7IW5YyUWJnNlRZhvoilAW0fRcQkEk5BdiV25Lr1UETExfpGQ2u7s8U7&#10;nLDMehz2LiUi6elsy6qyKOzEfcbajsOpmNLQwlRNqdYMlcl34+QH17B59qdwphNDBoX3WYLjVLfz&#10;p0yqtaCxWaiKwgSoMZ9xz8VJM2TW0lRoTyrgzAdmqosmDV1sGZPctZkOKyxKs3UkhyS42gkreWlP&#10;wRrMjUZF8fIDePng+C5P/Qj+AHlSf4nr9JmTXZnTZTe1+is59baVFhJmxpdPc3LlrLrZ6noEVSkE&#10;TxpRw2rhxCHUmjspAC7+3YPYb7/AI+bi1r0HL6JOgtVSr6yoJThsxJMRtiNKrIch5vt+0alOJWky&#10;69eqiUZpC4ecZ++yeMKnsosNuzYl2cqHCatJdm2SZkt6U229ZTIzUh5XLvCnFtGr/U+6uVKDU8gz&#10;Wpx+MZzmsYqm5sCfPdiv1Mx+W08xMlOy0qX98WKptaTeNBpIll+JK7fl1SFJuvE37uz9SakWEdrN&#10;7GM7MzMNHb74F7Njx2ZU3k0cI6LgsOtGkzPut7ki5LkLU/5rI0Pkdz57qbFtu519bNTqLivJSmk2&#10;Nma3pDrBOdFKbbdcMmyVxyhKUn1/ggrFVgfRr3RebWHobmch1vlqXpMAqKTLkvWtiuKuCiQ8mRGj&#10;JitpacUr6kqdM1mX59S+Qpmy8U3+l9I1m7i/0DBpXSTcTCmWthIgyZNIbqUtXNUUJDCkOpkKWh1K&#10;1ux3EINvt2WAvHtHnGl9Tr/OqlVVSPVdTdpuNrDlWsuMok/oyISmILzMBxThl+4taXFE0ZG2jhP5&#10;mbYS9FQerq86tsvspOZvtFH5iU9m8p6XFtYCFl1TbMuxGyS480Rtum2laTMzWkv+IDL5Jhb/ABEf&#10;SotnY1ZVWk1l3N4eusZdrX0sdplLa24sqazHdMn3OXDbJpKEH8IL5MB2I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2VBLAwQKAAAA&#10;AAAAACEA+oH2S/2lAAD9pQAAFAAAAGRycy9tZWRpYS9pbWFnZTIuanBn/9j/4QAYRXhpZgAASUkq&#10;AAgAAAAAAAAAAAAAAP/sABFEdWNreQABAAQAAABQAAD/4QOVaHR0cDovL25zLmFkb2JlLmNvbS94&#10;YXAvMS4wLwA8P3hwYWNrZXQgYmVnaW49Iu+7vyIgaWQ9Ilc1TTBNcENlaGlIenJlU3pOVGN6a2M5&#10;ZCI/PiA8eDp4bXBtZXRhIHhtbG5zOng9ImFkb2JlOm5zOm1ldGEvIiB4OnhtcHRrPSJBZG9iZSBY&#10;TVAgQ29yZSA5LjAtYzAwMSA3OS4xNGVjYjQyZjJjLCAyMDIzLzAxLzEzLTEyOjI1OjQ0ICAgICAg&#10;ICAiPiA8cmRmOlJERiB4bWxuczpyZGY9Imh0dHA6Ly93d3cudzMub3JnLzE5OTkvMDIvMjItcmRm&#10;LXN5bnRheC1ucyMiPiA8cmRmOkRlc2NyaXB0aW9uIHJkZjphYm91dD0iIiB4bWxuczp4bXBNTT0i&#10;aHR0cDovL25zLmFkb2JlLmNvbS94YXAvMS4wL21tLyIgeG1sbnM6c3RSZWY9Imh0dHA6Ly9ucy5h&#10;ZG9iZS5jb20veGFwLzEuMC9zVHlwZS9SZXNvdXJjZVJlZiMiIHhtbG5zOnhtcD0iaHR0cDovL25z&#10;LmFkb2JlLmNvbS94YXAvMS4wLyIgeG1wTU06T3JpZ2luYWxEb2N1bWVudElEPSJ4bXAuZGlkOmRl&#10;N2E0OTFiLTU3ZTktNDBmZC04OWRiLTJhM2I4ZjZjY2JlYSIgeG1wTU06RG9jdW1lbnRJRD0ieG1w&#10;LmRpZDpFRTExQkY0OEM0NDAxMUVEQjY4REY0OEQwODlFMkY1MCIgeG1wTU06SW5zdGFuY2VJRD0i&#10;eG1wLmlpZDpFRTExQkY0N0M0NDAxMUVEQjY4REY0OEQwODlFMkY1MCIgeG1wOkNyZWF0b3JUb29s&#10;PSJBZG9iZSBJbGx1c3RyYXRvciBDQyAyMi4wIChNYWNpbnRvc2gpIj4gPHhtcE1NOkRlcml2ZWRG&#10;cm9tIHN0UmVmOmluc3RhbmNlSUQ9InhtcC5paWQ6NjdkN2U5YzYtZDA0ZC00M2ZiLWJiNzAtZjNi&#10;OThiODRkNzE2IiBzdFJlZjpkb2N1bWVudElEPSJhZG9iZTpkb2NpZDpwaG90b3Nob3A6MzQxNzAx&#10;M2MtN2VlNy0zNDRhLWFhZmYtY2JhMjRjYzVkNjY5Ii8+IDwvcmRmOkRlc2NyaXB0aW9uPiA8L3Jk&#10;ZjpSREY+IDwveDp4bXBtZXRhPiA8P3hwYWNrZXQgZW5kPSJyIj8+/+4ADkFkb2JlAGTAAAAAAf/b&#10;AIQAAgICAgICAgICAgMCAgIDBAMCAgMEBQQEBAQEBQYFBQUFBQUGBgcHCAcHBgkJCgoJCQwMDAwM&#10;DAwMDAwMDAwMDAEDAwMFBAUJBgYJDQsJCw0PDg4ODg8PDAwMDAwPDwwMDAwMDA8MDAwMDAwMDAwM&#10;DAwMDAwMDAwMDAwMDAwMDAwM/8AAEQgG2gEOAwERAAIRAQMRAf/EAMwAAQACAwEBAQEAAAAAAAAA&#10;AAAGBwQFCAMCCQEBAQACAwEBAQAAAAAAAAAAAAABBwQFBgIDCBAAAAYBAwIEAQULBgkLAwUAAAEC&#10;AwQFBhESByETMSIUCBVBUTIj02GRs8N0lDUWVhcYcUIkdjc4obFSkrIz1FV1gYLSQ1OTlZZXWAm1&#10;xRnBYnJzpBEBAAECAgQICggFBAMAAAAAAAECAxEEodEFBiExcZHBUlMWQVGBEjKS0hUHF2Gx4SJy&#10;MzQ18EKiE0OCssIj8eIU/9oADAMBAAIRAxEAPwD9/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BMr5Ew/C&#10;XYbGUXHwxyela4afTyH96UaEr/UNuaaGZeI1O0dt5PZ80xmK/NmrHDgmeLj4olh5nPWcth/cqwme&#10;LgnoRb9//En7Wf8A+Cf/ALONb3y2T239NfssX33k+vonU/qefeJVKIiy0iM/ngziL75xxMb5bJn/&#10;ADf01+yn33k+vonU9v38cT/tc3+aTPsB674bK7aPVq9lPvrKdfROo/fxxP8Atc3+aTPsA74bK7aP&#10;Vq9k99ZTr6J1H7+OJ/2ub/NJn2Ad8NldtHq1eye+sp19E6j9/HE/7XN/mkz7AO+Gyu2j1avZPfWU&#10;6+idR+/jif8Aa5v80mfYB3w2V20erV7J76ynX0TqP38cT/tc3+aTPsA74bK7aPVq9k99ZTr6J1H7&#10;+OJ/2ub/ADSZ9gHfDZXbR6tXsnvrKdfROo/fxxP+1zf5pM+wDvhsrto9Wr2T31lOvonUfv44n/a5&#10;v80mfYB3w2V20erV7J76ynX0TqP38cT/ALXN/mkz7AO+Gyu2j1avZPfWU6+idR+/jif9rm/zSZ9g&#10;HfDZXbR6tXsnvrKdfROp9J524oUZJLL2iM/njSyL75skQmN79lT/AJo9Wr2T3zlOvonUltNn2FZC&#10;tDNNlNbPkL6IiokIJ4/5GlGS/wDANllds5LNThau01T4sYx5uNlWs7Yu8FFcTPLw8yXDZMoAAAAA&#10;AAAAAAAAAAAAAAAAAHFHuv8A0rhv5JM/CNiqfiL+bY5KuhyO83p2+SehySK3cwAAAAAAAAAAAAAA&#10;AAAAC8uO+dsrwt+PDs5DuRY4Rkl2BJWa3mUfPHdV1LT5EqPb8nTxHW7E3vzWQqim5M3LXinjj8M9&#10;E8HJxtxkNs3svMRVPnU+KePyT/EP0Bx7IKnKaiFeUktMyunI3Mul0MjLopC0+KVJPoZH4GLnyWdt&#10;ZyzTetTjTV/GE/THhdvYv0X6IronGJboZT7AAAAAAAAAAAAAAAAAAAAOKPdf+lcN/JJn4RsVT8Rf&#10;zbHJV0OR3m9O3yT0OSRW7mAAAAAAAAAAAAAAAAAAAAHRft0z57HcqRi018/guULJppCj8rU7TRpa&#10;fm7mnbPTxM0/MO33I2zOVzX/AM9c/cucHJX4J8vo83ib7YOdm1d/tz6NX1+Dn4uZ+gQud24AAAAA&#10;AAAAAAAAAAAAAADij3X/AKVw38kmfhGxVPxF/NsclXQ5Heb07fJPQ5JFbuYAAAAAAAAAAAAAAAAA&#10;AAAe0aQ9EkMS4zhsyIriXWHU+KVoMlJUX8hkPdFdVFUVUzhMTjHLCaappmJjjh+uGP2qLyipbpsi&#10;JFvBjzEpL5O+2lzT/k1H6SyWYjMWKLsfzUxVzxis+xc/u26a/HETztuMl9QAAAAAAAAAAAAAAAAA&#10;AcUe6/8ASuG/kkz8I2Kp+Iv5tjkq6HI7zenb5J6HJIrdzAAAAAAAAD6JClFqSTMvnIhOEyYPs2Xi&#10;LcbSySfgraegnzZ8ScJeZkaehkZH8xiMMEP4IAAAAAAAAH6h8OuKd4xwtSz1Mq5CCP7iFKSX+Ah+&#10;gd2KpnZljHqrF2VOOVt8iyhvWwAAAAAAAAAAAAAAAAAABxR7r/0rhv5JM/CNiqfiL+bY5KuhyO83&#10;p2+SehySK3cwAJlhWB5Jn1kdbj0Lu9rRU2c6Zojx0q8FOr0PTXToREZn8hDabK2PmdpXP7dinHDj&#10;mfRp5Z6OP6GVlMldzVXm245Z8Ecrr/GPbBiVe227k9jKyCXoRux2VHFil85ESDN09Pn3l/ILMyG4&#10;GUtRE5iqbk+KPu06PvaY5HU5fd2zRGNyZqnmjXpW3X8U8b1iUpi4VUq2/RVJjpkq/wA5/uH/AIR0&#10;lnd3Z1n0bFHljzv92LaUbMy1HFbp8sY/WkzGN45DLWNQVsUk/K1FZRp/mpIZ9GRy9Ho26Y5KYjoZ&#10;FOXtU8VMR5IeTlziteZpdtamCpPiS32GjL76iHmrNZW1x10R5YhE3bVHHVTHlhhrzzBm9SczOiQZ&#10;dDJVjGL/ABuD5ztjIxx37fr063mc7Yj/ACU88a3n+8PANdv68Y/r83xOLr+EHn31kO3t+vTrR/8A&#10;dl+0p9aNb0RnuDOHo3mlEs/mTYxT/wATg9RtjIzxX7fr060xnbE/5KeeNbLau8UsDJLFvUzjV0JK&#10;JDDuv3lGPpTm8rd4q6KvLEvUXrVfFVTPlhkPY9j8ov6RR18klePcjNLI/vpMe68ll6/St0zy0xqe&#10;psW6uOmOaEdm8Ycd2BKKThVPqr6S2ojTKz/5zSUH/hGFd2Bs+76VijyUxH1YMevZ2Wr47dPNh9Sr&#10;co9tGD2rDq8eXJxmfoZs7XFSYxq//e28pS9P/wCKy0+Yc9tDcPJXqZmxjbq5Zqp8sTw80tdmd3rF&#10;cf8AXjTPPGnW4hyrFrfDbybj92wTM6GZeZJ7m3W1dUONq0LVKi8PvHoZGQqfaOz72Qv1WbsYVRzT&#10;HgmPon+OFx+Zy1eXuTRXHDCOjBfAAfp/wz/Zfhn5D+MWL/3X/bLH4emVibJ/S2+RZw37YgAAAAAA&#10;AAAAAAAAAAAA4o91/wClcN/JJn4RsVT8RfzbHJV0OR3m9O3yT0OSRW7mAB+n3DmMR8W49x2K2ylu&#10;XYxkWNm5popb0pJOeb7qEmlH/IL+3YyFOT2fapiOGqIqq5auHRGEeRYmysvFjLUx4ZjGeWf4wWeO&#10;gbFGMzyNvEcWvMkdbJ74TFU60wZ6Et09EtIM/kJS1ERjA2pnoyOVuX5jHzYxw8c+COfBj5vMRYtV&#10;XJ8Ef+H5h5LmuU5fLemX91JnG8o1Jim4oo7ZGfRLbJHsSRfcIUDn9q5rPVzVermrHwY/djkjihXe&#10;Yzd3MTjXVM/VzIqNcxgAAAABeXDXLMnA7j0l3OlP4lKacTIhFq92HSSam3GUGflMzLaoi6GR6n4E&#10;Ot3X3kq2be827VM2ZicY48J8ExGifsbjZO05yteFcz5k+Dxcjpz+JXjP/trP80P/AKY77v3s3x1+&#10;r9rou8GV+nmP4leM/wDtrP8AND/6Yd+9m+Ov1ftO8GV+nmc28757iPIE7HbHGvUqlQmJEayckM9o&#10;zb3IWwRHqeuhm598cNvftjKbTrtV2McYiYqxjDg4Jp/5Of21nbOaqpqt44xExOMc3SoMca0oA/T/&#10;AIZ/svwz8h/GLF/7r/tlj8PTKxNk/pbfIs4b9sQAAAAAAAAAAAAAAAAAAcUe6/8ASuG/kkz8I2Kp&#10;+Iv5tjkq6HI7zenb5J6HJIrdzD6Sk1qShPVSjIiL7piYjHgHfafbdTJSlJZvkiSSRERFIbIi0+Yu&#10;2LkjcWzH+e7zxqdt7go7Svnf3+G+n/bjJfzhv7MO41nt7vPGo9wUdpXzoByjwpW4hgt5kMfKryye&#10;r/TbIUx5CmV96S0ye8iQRnoS9S6+Og028G6lvI5G5fpu3Kppw4JmMOGqI4eD6WFtHZFOXy9VyK6p&#10;ww4Jng44hyAKzcsAAC+sc9u+a5RRVeQQLSkZhWzCZEZqQ/JS6lKvAlkiMsiP+QzHY5HcnO5yxReo&#10;rtxTVGMYzVj5cKZ+tusvsK/etxXTNOExjwzOpu/4WeQf98Y9+cS/9kGV8vc/17XPV7D7d28x1qee&#10;dR/CzyD/AL4x784l/wCyB8vc/wBe1z1ewd28x1qeedR/CzyD/vjHvziX/sgfL3P9e1z1ewd28x1q&#10;eedR/CzyD/vjHvziX/sgfL3P9e1z1ewd28x1qeedR/CzyD/vjHvziX/sgfL3P9e1z1ewd28x1qee&#10;dSt+Q+Kci41RUuXsyulpuFPJjegcec2mwSDVv7rLWmvcLTTX5Ro9t7u5jZMUTeqpnz8cPNmZ4sOP&#10;GI8bX57ZlzJ+b58xOOPFj4OWIVkNA14A/T/hn+y/DPyH8YsX/uv+2WPw9MrE2T+lt8izhv2xAAAA&#10;AAAAAAAAAAAAAABxR7r/ANK4b+STPwjYqn4i/m2OSrocjvN6dvknockit3MPRpfbcbc017aiVp/I&#10;eo9UzhMSROEv2DjvtSmGJLCt7MhtLrKy+VKyJRH94x+mqK4rpiqOKYxWpTVFUYw9h6SqjnGK5M4q&#10;zBppBrUiOy+ZF/ksSWnVH/yJQZjnN7bc17LvRHiieaqJn6ms2xTNWUriPFGiYl+ZIoRXoAAL/wAa&#10;9xWX4vQ1ePwaenfiVLCY7Dz7cg3FJT8qjS+ktf5CHZ5DffN5OxRZooomKYwjGKsf9zd5fb16zbii&#10;KacIjDw628/iozn/AHFRf93J/wBoGX8w892dvmq9p9u8l/q06dZ/FRnP+4qL/u5P+0B8w892dvmq&#10;9o7yX+rTp1ptx17gMwzPNKLGplPUsxbN1xMh6O3IJ1KG2lumaTU8ov5nykNrsPfPN5/OW7FVFERV&#10;M44RVjwRM9afEzMhty9mL9NuaacJ8WPix8brwWW6gAck+69KTqsMXr5ky5hEX3DQ1r/iIVt8Ro/6&#10;rE/TV9UOY3m9C3yz0OKBVTkQB+n/AAz/AGX4Z+Q/jFi/91/2yx+HplYmyf0tvkWcN+2IAAAAAAAA&#10;AAAAAAAAAAOKPdf+lcN/JJn4RsVT8RfzbHJV0OR3m9O3yT0OSRW7mAB3xwHytXXtHX4dcy0Rcip2&#10;kxq/uqJJTIzZaN9sz8VoSRJNPiZFuLXrpce528VvM2KcrdqwuURhGP8ANTHFh9MRwYeXx4drsTad&#10;N23FqucKo4I+mNbpUd26B4yY7EyO/ElMokRpTamZDDhbkrbWRpUlRH4kZHoY8XKKblM01RjExhMe&#10;OJRVTFUTE8UuRMn9q6Hpb8nEsiREjOqNTVXYtqUTWvXaT7ZmZkXgWqNfnMxWuf8Ah5FVc1Za5hE/&#10;y1Rxf6o1eWXL5jdvGcbVWEeKdf2K8ke2LkdkzJqRTSyLwU1KcLX/ALxlA0te4O0aeKaJ5Kp6YhgV&#10;bu5mPDTPl+xrVe3DlFJmRV0Jf3SmNf8A6mQ+E7jbT6tPrQ+fuDNeKOeHmXtz5TM9PhEQvunNY/6Q&#10;89x9qdSPWjWe4c31Y54e7ftu5PWeioUBr7q5iD/0dw907i7Tn+WmP9UJjYGa8Uc7cw/a7n75kcqy&#10;pYSP52r77iy/kJLGh/5wybXw/wA/V6VVuPLM/wDHpfWndzMTxzTHlnU6H4r4Qq+OpTlzKsDu79xo&#10;2WpPb7TMdC/pk0gzUZqV4Goz8OhEWp69tu9una2VVN2qrz7mGGOGEUx4cI8f0/U3uzdj0ZSfPmfO&#10;q0QvMdc3L+GZERmZ6EXUzMB+fHuIz6Bl+TQammkJl1eMtutHMbPVt2S8ae8aDLopKSQlJH8+unTq&#10;KW322zbz2Zpt2pxot4xj4Jqnjw+iMIjncNt3O037sU0TjFPh+meNz0OKaMAfp/wz/Zfhn5D+MWL/&#10;AN1/2yx+HplYmyf0tvkWcN+2IAAAAAAAAAAAAAAAAAAOKPdf+lcN/JJn4RsVT8RfzbHJV0OR3m9O&#10;3yT0OSRW7mAB9JUpCkqSo0qSZGlRHoZGXgZGJicBbGP84cl46hthjInLGK3oSY1khMotC8C7i/rS&#10;L7hLHR5Le3aWVjCLnnR4qvvaZ+9pbOxtjNWuCKsY+nh+3Ss6B7q8naJJWeMVkwy+kqM49H1/zlPD&#10;f2fiJmY/MtUTyTNPtNjRvLdj0qInkxjWk8f3YxFaerwh5o/lNqelz/SYQNhR8RqJ9KxMclWP/GGR&#10;TvNHht6fsbVv3WYyZF3cXtEH8pIcZV/jUkZFPxEy3htV88PrG8trw0ToZRe6nDP52P3RH9xMc/xx&#10;D6R8Q8n2dz+nW9d5LHVq0a39/ipwv9n7v/Mjfbh8w8l2dz+n2jvJY6tWjW81e6rEC+hjlwr+X05f&#10;jTET8Q8p4LVf9OtHeSz1atGtiOe63Hi/1WKWK/m3vNJ/xbh8qviLl/BZq54eZ3lt+CieeGqke7Jk&#10;iMouDLWfyKdsST/gTHV/jGPX8R4/ly/PX/6vlVvNHgt6fsRqf7qsqdJRVuNVcIz+iqQp6QZf5qmS&#10;GBe+Iman8u1RHLjV00seveW7Po0UxzzqVNlPMHIOXsuw7W+cZrniMnK2ElMZlST8Ur2ESll9xajH&#10;ObR3mz+eiablzCmf5afux5cOGfLMtZmdq5jMRhVVweKOBWQ0DXgAA/T/AIZ/svwz8h/GLF/7r/tl&#10;j8PTKxNk/pbfIs4b9sQAAAAAAAAAAAAAAAAAAcUe6/8ASuG/kkz8I2Kp+Iv5tjkq6HI7zenb5J6H&#10;JIrdzAAAAAAAAAAAAAAAAAAAAAA/T/hn+y/DPyH8YsX/ALr/ALZY/D0ysTZP6W3yLOG/bEAAAAAA&#10;AAAAAAAAAAAAHFHuv/SuG/kkz8I2Kp+Iv5tjkq6HI7zenb5J6HJIrdzAAAAAAAAAAAAAAAAAAAAA&#10;A/T/AIZ/svwz8h/GLF/7r/tlj8PTKxNk/pbfIs4b9sQAAAAAAAAAAAAAAAAAAcUe6/8ASuG/kkz8&#10;I2Kp+Iv5tjkq6HI7zenb5J6HJIrdzAAAAAAAAAAAAAAAAAAAAAA/T/hn+y/DPyH8YsX/ALr/ALZY&#10;/D0ysTZP6W3yLOG/bEAAAAAAAAAAAAAAAAAAFNcn8RQuTZNRJk3L9SqqbdbQTTSXSWTppM9dTToZ&#10;bRzG8G7Vva9VFVVyafMiY4IiePBqto7Lpzk0zNUxhjpVb/CjU/tlL/NEfaDnvl1Z7efVjW1vdmjt&#10;J5vtejXtRpCcSb2XznGv56ERm0KP+RRqURfeE0/Dqxjw3qsOSNcpjdmjw1zzM/8AhVxP9pLf7zH2&#10;Y+3y7yna16NT33as9erRqP4VcT/aS3+8x9mHy7yna16NR3as9erRqP4VcT/aS3+8x9mHy7yna16N&#10;R3as9erRqP4VcT/aS3+8x9mHy7yna16NR3as9erRqP4VcT/aS3+8x9mHy7yna16NR3as9erRqP4V&#10;cT/aS3+8x9mHy7yna16NR3as9erRqP4VcT/aS3+8x9mHy7yna16NR3as9erRqP4VcT/aS3+8x9mH&#10;y7yna16NR3as9erRqP4VcT/aS3+8x9mHy7yna16NR3as9erRqP4VcT/aS3+8x9mHy7yna16NR3as&#10;9erRqP4VcT/aS3+8x9mHy7yna16NR3as9erRqP4VcT/aS3+8x9mHy7yna16NR3as9erRqP4VcT/a&#10;S3+8x9mHy7yna16NR3as9erRqP4VcT/aS3+8x9mHy7yna16NR3as9erRqP4VcT/aS3+8x9mHy7yn&#10;a16NR3as9erRqdCYrj0bE8eqsdiPuSY1Sz2WX3tN6i3GrVW0iL5fkIdps7JU5LL0WKZmYpjDGeNv&#10;MtYixbptxOMQkAzX3AAAAAAAAAAAAAAAAAAAAAAAAAAAAAAAAAAAAAAAAAAAAAAAAAAAAAAAAAAA&#10;AAAAAAAAAAAAAAAAAAAAAAAAAAAAAAAAAAAAAAAAAAAAAAAAAAFB8xc8VvEtrhuOfqpb5lk2dOPt&#10;0NNVE0RqOObZGSlOqT5lG6RJIkn4H4dNQimE+5trJ84q8EuuMsjxWwuN6YM9xUabES4glGaH3Iyz&#10;7XRJl11P5yLxAZGWe5L9X+U7LiWi4zyDN8jrIjE146tyMlJtPsoe3ET7iNNpLIjM9OoCacSc1V/K&#10;1hm1GWL2+IZFx/KjRcjprYmTWhUsnTa2rYcWR/6lWpfJ08dQFd1fufm5bKyD93nC+XZvS47Zv1Em&#10;/jKhR2HJMfTeSEvPEo+ikqL5dDLUi10AWNxXzbRcq4tk2R19LZ0UrD50qtyGgs0IRJZkxGycWgjQ&#10;pST6Hp10MjIyMvnCj6P3o1eRVrNtU8a2bsGQa0tLfuqOKszQo0K1akTW3C6kfinr8nQBdvMHNcDh&#10;3Ecbym1xmzul5LaRaiLSV5tKkokyo7r6Unqraoy7Rp0SZ6mZaAIPL92OAI4qgcp18GfZxXriPQ22&#10;OINpuwrpz5LM25KFq0Lbs1IyPzEZGXy6BMeauc6rhb9UG7HH5t/IzOa9BrWYj8aOSHWibP6xyU42&#10;hJH3C6moiL5QHjxdzgfJl9MpE4XKoEQ4K5q7B21qZyDNLjbZN9uBKfcI1dwzIzTt6eOugDVWfuVx&#10;OjicyuXdPPrJ3DMuNFs6pxTRvWBT1bYLkTRXVMg9NN2hkRkZgPKv9zOKXFVxFNqKSxnWPL1s/UVt&#10;ERtJkwFwnO3NclkauiY56GrTU9p6kA2nJPPcTBM6o+NKfB73Ps1vaxVwzVVBMIS3DJbre9br7iSI&#10;9WV9NPk6n1IBr8S9w6Lnkep4syzjfIuPMpyCC/PoUWnpnWJLUdDjjhE4w6rQ9rSzLofhoenTUJzU&#10;csVVvy7lfEDNXLatsTqI1xKtlmj0zrcns7UIIj37i7xa6l8gBi3LFVlXJXInGcWrlxbLjlEFdhYu&#10;qQbEgp7ROo7RJM1FtI9D3EAqC690FxQZVR4ZY8F5czkOTqkljdeb9dumpikanVN/0jQiJJa+YyAd&#10;MYzbTr2hrbayoZeMTpzZrk0M5TapEZRKNOxw2lLQZ6Fr0M/EBvQAAAAAAAAAAAAAAAAAAAc+czcF&#10;fvVusFyuqzSbg2W8fvvvUVvGjMzUavm2o97DxpI1JNojI92mmpGSumgVXhHs8Zxnkui5Mu8/bvbG&#10;ieVJZg1+PV9G068rce90oRklR6r1MzRuP5wEwyz2pYHnvL1nyfmjqshg2kFiKvEHkONModjsoZQ8&#10;Uhh5tZ9Ea7TL5QE34g4Mx/hexztzFbCQVDmUyNMh4y4RmxWGwl1KksuLWtayWThamo/5pAK8pfbP&#10;kmEyMha415yv8KoMhtpFy/QlXV85DcmTtJZpckI3abUpSXTwItdT6gLF4o4Rq+K8Wyqgj5BYZFYZ&#10;pPl2eQ5BPJtLrsmW2Ta1JbbIkpLpu8TMzM+umhEFEUXssbxusYqKvkts4Uc1qa9biOPz3tXFGtW6&#10;RMjPOq6n03LPQuhdATiv/k/h6Nylj+D0dvkMmI5hd7XX/wARZYaNct+A041tWgtqUE4bhqPb4fIQ&#10;IVRyj7PsO5EyuZldbkdjhLl24xJymorm0LhWMuMs1tSnGlGkku+Y9VF46mf0lKNQWHzhwVC5q/U1&#10;yTkbuPSMLmvT4K0Qo09t1x0my0dYlEppSS7ZeVSTI/AyAY/FfB0zjTIZV2rNGLxiVBXDdrmMbpaf&#10;U1LQtK1P10Zl1W3Z9Ez29ddNSIBgZ37acYzvlWl5Pm3M2F6FVc5eYwyhBxLV2qdU7FXJMz1PbqlJ&#10;loZGlJEAYh7acXw/l225WiXM2V6t6ymU2KuoQUOtmW/b9Y/HMj1I3CSpOmhForT5CAZ3JPA7ma8g&#10;UXKGN5/a8fZrR1SqVFjBYjy2nYaluubVMyEmnXV5epnr8nTUtQGvxT2+T67kyl5VzjlC55EyXGoE&#10;ivx8pcSJBYjtyUONuGaIySJXleXp4ePXXQgHrmPAE245Jn8qYTyZccdZTc1jVVdqhxYk5iQwxs2f&#10;VyUmST0bRr4/R6addQ3XE3CTXGl9muYWeY2edZjniop3t7YNMxyNERKktpbZYIkp6K0Pr4EkiIuu&#10;obnLOJYGV8n8b8mv3D8SZxwieiJVNtpU1J9e0bSu4sz1TtI9S0IBbYAAAAAAAAAAAAAAAAAAAAAA&#10;AAAAAAAA5t5/5RzTjafx2nEYUSxYtpFrMyWA+0px56upYXxCU3GNK07XVMtuEk9D82nQBVbHuouo&#10;t3yTks2pZteNKnHGb/AIsNpbU2aw7dqoW33nV7tG3nmlukfb1S0ZHoZl1Ccwfcpaz4UdpjjdS8jk&#10;5fX4kxXKsX40NbllCkTGpCZEyujPkSOwaXELjJMtSUncWmoaVz3NZHOxS0tCwFvGZE/Dszu8UsV2&#10;SLFPxDECUzKafjpjsfV98vIrfqsi+inUB9te6tVXjV1PyLEGZVtS47R3zCaO1bsYspu6lJhNpkOt&#10;Mf0RxLqiUpva5ojqk19NQ3EH3J2thBgNRONHpGTWGXIxKPU/EHI0Vbz1e9PbkJkzYMV4kETRpcS5&#10;HQpP0iJflJQWzyNyQ/x3ilHdzKJuXcX9pWUkeqXOTGhsTbFRI/pM9TSibZbPXVztnr00T1AUlbc8&#10;Z3fMYjDw+hqqe0l8lO4HlUhywKxikuNCVNM4EhMZCXUOoI9XFISaFJNBtmatyQlfuA5Oy3ALfjOq&#10;xeRHiIzCVaM2klyJGlupTCipfb7SJs+tYLVXRW99PTw1Vokwre45h5bO+xLGsdkHaTLXCJuSS3YW&#10;PxrCS7LYszhttqjxrlbDLRJUlKlIkuaKIv8AKMkh7XfM/KjNi1jt3OoeMb+h4/hZXfQ5URM92xsZ&#10;C1tvRoaXp0ZtLLBo+sMnFKI+hKPTUB0vxXmS+QeO8RzN0mSev69EiQcdC22TcIzQ4baHTUtKTUkz&#10;IlGZkXTU/EBYAAAAAAAAAAAAAAAAAAAAAAAAAAAAADDk11fMejSJkGPKfh9z0b7zSFra7yDbc7al&#10;EZp3oM0q08S6GAwUY5jzbZtN0NchpUIq1TSYrJJOERmooxkSdO0RqM9n0ep9AHnBxbGKuLGhVuOV&#10;ddChSfWw4kaGyy01J0NPfbQhBElzQzLcRa6fKA9DxvHjZRHOhrjYbalMNsHFZ2JamnulIJO3QkvH&#10;1cLwX/O1AeMTEsVgRrGFAxmphQ7jX4vEYhMNtStSMj76EoInOhn9IjAekHGMarI0OHW49WV8SukH&#10;Lr4saIy02w+pJpN1pCEESFmlRluItdDAbCwrq+2hv11rAj2dfKTtkwZbSHmXCI9dFtrI0qLUtepA&#10;MKLjuPwYtfBg0VfDhVL3qKuGxFabajPaKLuMoSkktq0WotUkR9T+cB/bfHqDIEMN31HX3aIxqVGR&#10;PjNSSbNWhKNBOpVoZ6FroA/sDH6GqXHcq6SBWuRI64kVcWM0ybcdxzuraQaEltQpzzmkuhq6+IDy&#10;uMYxvIVRlX+PVl4qEo1Q1WERmSbKj01NvuoVtPp8gDaxosaGyiNDjtRI7evbjsoS2hO4zUeiUkRF&#10;qZmYD3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HOnM+d5ZT5jxPx1ils1jDvJU6c3YZYuM1JeiMwCYM24qJBLYN13vaEbi&#10;FEWh9NT6BC+ZJvMfF/Fma5E1ynInS6q7qVYrcfDqn1i4M6WxDfjWDR1/pzNJvmpC2kJMzSRnoWqA&#10;FzXudxcH40dyO2yCHNtYECI2mbbvxojbllOShEVMtbSWGmULddSalElJJRqvwIBRcDmTIcl9vPJ9&#10;1W5zEVyRxM1YsWmVUKYEuJOer0qeizGkOMyI5sTGiSZ7Uloe9KTSaegXLUKyZeVcZx38/tpkGxw6&#10;xsriucj1BIsJUVyvbbkOqbr0OIMisVGZMqQjVDfl/wBYTgUCvkbkzGuNci5dlcgzsjLE84nUknCJ&#10;0Gpbiz65i8+FoaYciQY8lEntmSkq7qkmouqND6BeLdjlbvuCucWPM7FOJt4TFvo+OlGre01MkzJE&#10;BRoeOEcg0pJgnSJTqvOZ66o0QQV3iV7yDdcaWlnO5TukXUfktONNXLcKiS4mAjIUUvZJs6s2dzjT&#10;vcNRoNXcJOhkjVtQb2+zDNqLkx5jKMlsMXw+Re1EDCpMWvhS6CwZkdpuTEtJfp3pcaWtw3EtnvZa&#10;17fVWpgOgclclM49ePQpjkCYxAkOxZrSW1racQ2pSVJS8hxBmRl4KSZfcAcocJZVy1ncWmnS8uyK&#10;wxy+wNE3IMitKOFVqrsifUg2vgq1VkdqW32zWozW2+0WiT7itdoDX+2vlXPOQLugYs8xmZZEew1N&#10;tnUW2r4VaqBaPySRDKtTHhwnH2XWkrNSzJ1voW13d5QSk9RdciyuP/cHPXydbLusLyC4rsStnIFK&#10;Zw2adhEholNIr0Num8bm101kflIu321aqMhl0PIGYWeZYLx7lWRysU5CoLFyPm1DBYgKg5HWogyp&#10;LFrDXJiuukw85FShZMqbU2altq0VsUQbCry/NInKbVXmmRWVDAtcksoOKVaYEF3G7WsaYfKIyzYM&#10;sOSmrEloJbiH5DZHscShs+gCJ4Ln2TWnIuQ0V5yVlJOVfI0/G6eq/V+AdE/Xw4RS0syrNFWySJDm&#10;1aSJEvua7PqjSZmA293n+b4FmWfScsyKZO4hlXDVAxkzMaCmbh0uXAiS2ZLhpik27EUud2yW+hzt&#10;mhvubyUrcHgvIOQCi+19bfJdss+RnWyzB/0VKfrUu1b1t5dK7RoiU2TRdsk/V+Orn1gCwOdeR3sL&#10;xJiPj2VUGMZdk632cYt7+XGjwW1Q2lSHlrVJMm1btiWSLXot1J+BGAmXHPI1HyHx3Q8iQ32otZa1&#10;/q5+9xO2I6yRplNOL10LsuIUkz+5r4AKZ4W55TnmfZXidnkFHaotYreTcepqJUaQpiqWfYcr5hsr&#10;M0ymdiHloWW8u4r+agiIIRc8pci4Fj2bw81y6YdbdSsiY4r5Wbh1qXYdjSypTDNPZtFDKJuk+j1b&#10;cNgu5vWhO1aUmkO1IEZ6HBhxJE9+1fjMttPWcpLKX5C0JIlOupjtstEpZlqZIbSnX6KSLoAqRvK8&#10;2Rze5gEibRu4q9jC8liG3XSUWCNkxEM465Bz1tL6qNe8mU/5O3puMMbLc3zXH8/w6gr5GM20bKLR&#10;uK5hSESCu2avRZyLf1XqCaJtkkGam1RiLUtiXlLMiAZvL+U53huPz8jxZ3HuzVstqiU1pHly5l1N&#10;cWaUV0Qoz0fsOOeVLStHty1aG2hKdyg2XI+dpwzAjvJ8+uxO5uPS1tU9cSWm4kOyn6ISp95ejakR&#10;tVOr/wApLatPEgGo4G5LLk/j+HaS58KwySikvUeXv17rT0ZyxgnscfYWyZtqakJ2vINHl2rLTwAX&#10;OAAAAAAACEZvx5hvI9fFq8ypUXEWBJTMrlk69GkRn0dCcYkxnGnm1ePVCy6eICPT+FeOLXF5+HWV&#10;LKmUVrMan2yXbWyVKmSWVk42uTO9V6p40LSSkk46oiMi08AHzD4S48gyqaYzCuVyaGzbuK52RkN3&#10;I/prKEtNOvE9OWT+xstiUu7kkg1JItq1EYbVnijBGckyrLPhEiRdZxDOvyxUmxnyYs6KaO2TLsJ6&#10;QuNtSjVKSJstpGok6Eo9QycY40w7Du+qhgzGXHYZVzT8qzsJzsaGk9UxYjkyQ8qM0R6GTbJoSRkR&#10;6akQCM1HAnF1JKgS4lJYSjrLFdvAh2d5cWcRuxcWbq5hRJ019jvmtRr7ho3bj3a69QEsb48xZrOJ&#10;HIyI8/8AW6VDTXPTlWliqOcRBeVgoSpJxSQSjNZJJrTeZr+mZqMMJjinBI2QvZMxTOtWUixO4fjJ&#10;nTfhy7JXjOOt7/ozka9e72d+vXdr1Afcni7CJmQHk0qqffsTntWqoq7CcdcdgwlKWph1nf8ARm+g&#10;kJ0dNneRkR7tSAS26qIV/VWFLZE+dfZsqjzExpL8N021lookvxnGnUal01QojAaCkwLGscw9GB0r&#10;M+DjLUVcKNFTaWC5DEdZGntsTFyFSWiSR6I2OlsL6G3QBHKLhPjXGXsTkUlFJgycHRIZxeV8UsnH&#10;Y0eSZG7GNxyUpTrBmWpMuGptJ6mlJGZgP5F4V49h0uWY/HhXCKrOZXrcpYVkF0tcqQZ6uOG8qcbi&#10;DdLQndik9xJElzckiIgl68Nxt2zxm7frfVXWIR3YuP3Mh156Wy1IaJl5K33Fqcd7iSLcbqlGavMf&#10;m6gNJG4sweJkTeUN1L7tqxNkWUJuRYTpEKLMl7+/Ji170hcSO653FGpbTSVGalHr5jAa+t4ZwGot&#10;37uviXDEyVa/HJsc8gunIciy1Qfqn4K5qozrmraeq2z+in5iASCFgOLwXcvdTDlTUZ46p7KodlPm&#10;2EWSpbfZUSY0x95lpJtaNmlpCU7EoRptQgkhp7biLA7mvw+rlV9hGiYAy2xh5V1xaVzkFDUf0qDb&#10;ehS2XDUTPk3KUatDMtepgMqk4ww7HrivvqqLYtWdXVnTQXXrizktohKUS1Nmy/KcaUalpJSlqSaz&#10;UW41GrqA0kDg3jesxjIsNhVtqxjmWSVzMhgfH7pSpLzpmbylPKmm6nva/WklZE5/1m4Bu7PjDDrj&#10;IMRymwi2L99grRM4vPK4s2/Tp00XvQ3KSh43UltdN1KzdT5XDUnoA82uKcFRiV1gsiqk2+LZC+/K&#10;tq23sp9mbj0lfddcQ/NkPPNmp363VtadHDNwtFmajCxAFfK4vw9WblyKbNt+tyWvTJsCvLYmSj7i&#10;X6b0ZS/Tdk1kSza7Ww1ebbu6gIByZTZlyS5VYbEwyVjsOsyOBaucjypkA2mGKyWiQlytbjyHJZvv&#10;toNv6xlok71aqUXiE6yTirD8rvouTXBXibuCyqPBmV2Q3VYTDayIlk03AmsNo3kRbzSkjVoW7XQB&#10;mnxxiRzcMsCiTm5HH8dMXE0N2lghmM0ln0+i2EyCafM2vIankrUZdDMwH8xzjfEMTyLJ8rooUyNe&#10;Zk96jJZL1nYSm5LpHqlZx5Mh1lBoLyo2ITtT5E6J6AJ0AAAAAAAAAAAAAAAAAAAAAAAAAAAAAAAA&#10;AAAAAAAAAAAAAAAAAAAAAAMOfPg1cOVY2Uxivr4Tanpk6S4lllptBaqW44sySkiLxMzAarHcsxbL&#10;ork/FMlqsngtL7TsypmMTWkr8dqlsLWRH9wzAb9a0NoU44okNoI1LWo9CIi6mZmfgRANBj2XYnlr&#10;ct7FMnqcmZgO9ie7UzWJqWHdNe24bC1khWnyH1ASEAAAAAAAAAAAAAAAAAAAAAAAAAAAAAAAAAAA&#10;AAAQrPctawvHJlslkptpIUmFjtURnum2L+qY7BEWpnqotyzIjNKCUrTygOOcy5Cncpe2b1WcusU+&#10;S5LlMWjpUUjCkw12UWUmRGQ+1JkrPsmbBm59Z4F5S10IwlfDEbJKvk/mWiyCLXY5y7aQK6yOXXx1&#10;S8ZXDaYbhx5TUdLsV81LU3q4hbiFGe7Q0kA38rN5ebe17KMq5ImMwUZNXWNVJPGoq4ymjemu1LJN&#10;ply3iUa3Nuu5xKdDMj6dQGfxhFyKk5eta7kStrYuaT8Kgs01njSTRTTqqmk9t1xxpwidakoemoTt&#10;Mtnb2kg+hgJ3y7mV/j8vjnFscltUs/kfIipV5O+yl9MBlEZ2Ss2m3Pq1Pu9rY0SyNOpmZpVpoAjn&#10;JDvI/HXFHK16zyHLuJlJVnZ4hfSoVYVgw4y2ZusyW2YLUR1BqIjSomSVoZkfVJKMM7hu3z+2tstX&#10;eWl1f4MlisXid5k1Q3SWi5bjKjsGkxm4Vea46FbNji2EmZmZJNxJbgGq5wyDOKXLuJa3Eb3Io0bL&#10;7Cxr7ehx1mgXLkJi178xDkdy+YUyhaVNlu3OpSaCURJNegCtLDk3Ol8QYFkTufW1VkkfPmcTz9dZ&#10;TwpFglt2yXGejPQnK6USpsdjaX9FZ2Kc12JcSaQG1d5J5BV7Zs/5Ii5S8qyqXrSVgWVqi1/q5lXH&#10;kduK7PilHOO26rzEtBNIMtC1SlWpAlIWMyvP3Xcx31PyHlNpb4pjjk+uk5JQwqqbBnR692dvajrr&#10;IROsO+RJd2Mf0V7Fq11SQ+qXLM6xbMeEay4zKZndPzBVyznw7KHXMy6+bFgIn+ojOVsWGlTBkZoW&#10;lxCjTqSt566AMZfuAjMc81+Hryehk4bcSZOJR6iPLYXaRcgik26UmSykzeS0+4pyGgjIi7jZK10W&#10;WodWgAAAAAAAAAAAAAAAAAAAAAAAAACquRsIfyJ+myaDe5LAtsObluVNVjpUqnJTsgkEfkvIr8fu&#10;ETejalLQSdT83XUBSHBfD9qrjG84/wCZ8VtHIMyzXMZqrZ+ndjluX3EPQ36Zw5DbpKLVSlrSaT/1&#10;Z6AL+o+K8KxyJdxKaDPiOZGhLdxcHa2Tto6hCCbQRWbspcxBISREnY6nbp0AfNDxJgGOYnZ4LXUr&#10;z+IW6XUTcfs7CdaRjS8alOJbTPkP9olKUajJvbqo930uoDZ4rx7imGPSJNFDletlMNRXLCysJ1rJ&#10;KMyZm3HbkWD8hxDSTMzJtCiQR9dNQGwyzD8azmmex/K6pq3qnnEPEwtS21tvNHubeZeaUh1pxB9U&#10;rbUlRfIYCNT+I8FtMYtcQs4NjYUt6pB3hybm1dmzUtlohuTYLlnLdbIuhIW6adOmmgCdVVZFpq2D&#10;UwTkKh17KWIxypL8x7YgtE75Elbrrh6fzlqM/ugItl3HGKZxMpbHIGLFU/HHHHaObXW9lVOxXHm1&#10;NOLbXXyY5kpTa1IM9dTSengAj8ng/jSTj9Hi/wAEmQ6XHLA7eqYgW9pCdKxNfd9Y7Iiy2nn3yX5i&#10;cdWpZK6kZGAyJPDPHMutzOmdo301HIMr1uXVTNlYMx5UgyPe4TTUlKWjc11c7RJ7hkRr3GktA+y4&#10;fwb4JkWOvNXk2ryuKxAvUzMiu5T70SMbhtxkyn5y32mvrVkpttaUrJSkqJRGZAP5R8Ocf47LcsK2&#10;snqtFViqaPcTbi1nzYsBZaHHhypkt56Kn5uwtGh9S0MBj2HCXHFpiNPgk+qsZGL0Mz19XXnd26Vt&#10;yCcU6lapKZhPr2LUakEtZkk9DSRaEAtJhlEdllhs1qQwhLaFOLW6sySWhGpazUpR9OpqMzP5TAeo&#10;AAAAAAAAAAAAAAAAAAAAAAAAAAAAAAAAAAAAAAAAAAAAAAAAAAAAAAAAAAAAAAAAAAAAAAAAAAAA&#10;AAAAAAAAAAAAAAAAAAAAAAAAAAAAAAAAAAAAAAAOafc9VWDXGeW5vV5XkOPWWI0ctysYprWbWtKf&#10;cW3teeTDfaJ00EnRJOEoi1Pp1AVLyLSW+K+2e4zeqz/MV3VpGxW0gPu5LbmuHIfdhxJSW5Bylum2&#10;+UhxSkKM0EZkZI1QjaHrjkjOWfcDw/UZBNn1VVZYfKsXKiDmN3dRJ7sdkyakS2pjUNBL66mnaslH&#10;1UZmAz+PZ053kTLCtv1/mwqvlWfSVuWFk0tdHBitQ23I1dIrnLB03SceMm9VRNv1qfryURJAdJ8w&#10;xlSOL86Nq0saSRFppcuHa1U1+vlsPx2lOtLbkR1trLRaS1Iz2qLyqI0mZAKMqLTJY3I/G3FvIVnd&#10;uZVjk2VJpsngT58OvyqiYgSVokzGIzyGVyGZDbCZDTxK8x6p3NuKIBHMPsJ7nKWftWhZ9YV1PyZH&#10;qarJWcnlFS1jC40V1qFJr3LBfdS++smjI4ikfWkXdQoi0DeWmAOq5lq8DPkDOUQ7rAru3flt5VeN&#10;KTaIsYjLEptpucltPZQ+oktJImzLxQegDbZCzmKfcTa1mLG/eQ5HH8WwmUFrmF1TV7T8ibKgOSY7&#10;ERie2ThtNILytN7VfWpPuGagFXOWGRwvZ5Y5V+smTHlrl8Zv2jeRWj8wjbyj4X2GJj8lCyb9MXbI&#10;tUJM/OpJLM1AJvmzrtdwdzi/WuZ3hF1jKVTYEW6yeZMtIbqIMd1l1qaxYTDJlxSj+qKU6gzJW4kq&#10;M0JDbcJypeQTOYaKwtMkqqthNbDi4XfXc2TkVY4qEo5U1E31kh5tiYa0KYUzJUWqVKSpPgAkXAWV&#10;wq7gjCL/ACzJZkyfLx1/Ir21uJ0qfIU0wovUvqdkuOrJCdySJJGRFr5U+ICJ8P8AKWRvcnXGK5q9&#10;dExyPEPJcKYuqiyqSr5MdO2bRxysIzHeJiOTTu5ozRqTitdV9Qh2TXOWcZ0fJVrZXuQ5FxTkNlc1&#10;ztki0sXrfEbKM84xCeZlpeVJ9E6pDaVpJf1a+vVK1JMLIyqlTI5C4CxVzIsoj0VpjuQnbsRcluoj&#10;ktUBiA5HckyI81t11aFPLPetZqPXRRmRFoEMxu8znKuPslo6bN3LZil5Lk0OIX0yzXBl5PSQi9S5&#10;XNXEZJuIeUSXG0Sm9DV29NxaqUAv7hm6hXOJTExF3iXKa6sauxgZBLOxmQpUZ4yeievN6Scptoz0&#10;Q73VmpOmpkZGkgtkAAAAAAAAAAAAAAAAAAAABor/ABvHcqrzqsooa7JKpS0uqrLSKzMjm4jqlZtP&#10;pWjVOvQ9NSAaiXx1x9PooOLzsEx6bjVY6T9ZjsisiOwI7pEtJOMxltm2hWjii1Skuij+cwHlE404&#10;5g2sC8g8f43DuqtCW6y4YqojcqMhtJoQll5LRLbJKT2kSTLp0AfMXi3jGDcNZFC45xeHkDD3qGbx&#10;iohNzEPf9omQlonCV90j1ASS8oKLJ616mySlgZDUSTQqRVWcZqXGcNtRLQa2XkrQZpURGWpdD6gP&#10;RqlpmE1KWamEymgb7VElDDaShN9vs7IxEn6ou35NEaeXp4AIs3xZxi1ct5E1xxi7WQMyEy2r1FPC&#10;TMTIQe5LyZBM9wlkZakolagNs9hWGyciYy+RiVM/lsVJIjZQ5AjqsW0kg2yJEs2zdSRIUaeivAzI&#10;B4PYDgki7m5LIwqhfyOyZXGsb9ytiqmyGXGSjrbdkG2bi0qaLtmSlGRp8vh0AYTXF/GbFLIxtjjv&#10;GGcdmSSmS6BFRCTCdkJSSCeXHJrtqWSSIiUaddAH8a4t4xYppWOMcc4uzj06QiXNoUVEJMJ6Q2RE&#10;h1yOTXbUtJFoSjTqQDPj4Fg0Rxl6JhlFFdj1h0rDrVdGQpFYZ7jhJNLZGTBn17ZeT7gDSscPcRxo&#10;s2DG4sxCPCsibTYw26OAhqQTS97ZOoJkkrJCi3J3Eeh9SAbmVgOCTrCltp2FUMy0xpthrHLJ+tiu&#10;SK9uMrewiI6ps1Mk2rqgkGW0+pAPaswnDKSBa1VNiNLU1d8birythQI8ePNN5Gxw5LTbaUumtJ7V&#10;byPUuhgMC/4045yuWzPyjAMbySdGjoiR5trVQ5jzcds1KQ0hb7S1EhJrUZJI9CMz+cBs5mHYjYUT&#10;WLz8Vp52MskkmcdkQY7sFBIMzSSYy0G2Whn00SA2lXVVdHXxKmlrYtRVQGyag1kJlEeOy2Xghtps&#10;kpSX3CIBn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xYU6FZxGJ9bMYsIMpO+NNjO&#10;JdacT/lIWgzSovukYD+vTIcZ6LHkSmWH5y1NwmHFpSt5aUmtSW0mZGoySk1GRfIRmAyQGDZ2lZSw&#10;JVrc2MWpq4KO5NspryGI7KC6bnHXDSlJdfEzAfFTcVN/XRbiitIl1UzkmuFaQH25MZ5JGaTU260p&#10;SFFqRlqRgNiAAAAAAAAAAAAAAAAAAAAAAAAAAAAA549xc7PsawPIs5wzOZOKoxGmky3K2PDr5RTJ&#10;W9smTdOdFkmSEFu6INBnr1PwASriKPmqqCPd5bm8jMGcjgVk+pblxYMZ2Gb0RC5KDVBixUKJTyjN&#10;OqTMk6FqZ6mAxuZcsyLHcMzRFJh2RWSixiykN5ZUSathmveKM9otRyrGLKJTO0nNWmVdNNuqvKQT&#10;HHMjv7yLN9XgVzicmLHQqCq9k1Smpbikq0SlVXPsVpIjItxrQXQ/KSj1IghWA5tlt1nuaYnbTccy&#10;imxmNHWeUY6y/ETFsHHnWnaqUy9KmEt5omjUpSHC2/RWhKj0Ae3H+V5rc55yli2STaSVBwOZXxYD&#10;9ZXSYTz5WMFqck3Teny06tk5sPQi3GW7y/RAYfuLt3qnia+SwtaFXc2po3lIUaFentbKNDkkSk9S&#10;1ZdWQDKyzMchiZ7iXFODIqKawtKWbdyru2iOy4kWDAW1HQxHhR5UJTji3HU/9ckkIIz0V4EFV5jy&#10;FaZj7d+TsklQo9Xl3G9jYRX3obilRk22MzkLTKhuHqskKU0lSdT1LU0mZ+Jhb2UW+fsw7HK6jJcY&#10;xjCa2jbtnXrakmWspRIadflLUtm2rkoQhtKdCNBmfXr8gCncwn57k+de33D7iLSxrizobTJcgjzo&#10;UiRVMW8WPHQ2pVf6pC3/AExvuEhCny0WpLm7VBEAuvh3PLLkLDlW15Aj1uQVNtZUV/Ghmo4py6yU&#10;uM4uOazUrYvYSiJRmZa6anpqYSF7O6RjISxhcHIVWSnkMFJbxy6crtziSURnZIhHDJJEfVXe2pPo&#10;ZkZGAzsys7WlxDKbihhfE7yqqJsulriYek+olssLWw12I/1rm9ZEnajzH4J6gILxfm8vLv1lYk5f&#10;UZNZUbrLMioi45aYtMgOLStW2bEtpkt/R3Qtiu2gvKr6f80Ndieb5nO5OtsKspeNZLT1tQqbbWmP&#10;tPsOU1j3kIbrJnelSUvLW2pSyUkmlESdVNJJSdQ+X84zaFyvjuF+qxm+rbkpr17R1zchFrQw2mVu&#10;RJkqQuStt1D6ySgknHaPcrybySowFnZhkbGH4llGWyozkyNi9TNtpERno46iEwt9SEmeuhqJGhGA&#10;pLHuT89iXfEkfNmsfnVvM0V9ypYomJDD9TIbg/EUNvPPypCZjamiNBuIbZ0Voe00n0DfXHKFy1y3&#10;g2E00GE9itvPsqjI7l8nFPnYRKp6yJmGaHEoImSQgnVKSsjNZoTtU2sBeJmREZmehF1MzAc/UHMF&#10;taZ1mEKVWxkYLV4g1lmLy2W3PiEyL6mTGN9Rqc7fbf8ASqcZIkkZoUhSlebakI/Qcw5ycPh7Lcki&#10;0L2Kc0WLFdWUtY0+ixqFWEd6VBU7KclOtzC2NbXtrDOwz6btAHUQAAAAAAAAAAAAAAieZ4Xjmf4/&#10;MxbKoj8+isNpT4DEyVC7yUnrscchusrUgz8UGrafykYDOx3HqvFqaBj9K2+zVVbRMQGJMqRMcbbT&#10;0SjvSnHXVEnwLVR6F08AGbb1UC9qrOktWPVVdzEeg2UXcpHcYkIU26jeg0qTuSoy1SZGXyGA9Zjr&#10;8SC+7ChKsH47RqjwELQ2p00l0QlbhkkjPwI1GRfOZeIClaDHsmyHl1PJ1pjErAqytxl2gZqpkqG9&#10;YWbr8lt/uy0178thLUcmzJou8pRmsz8pFoYTXHOL8PxPI7rLKVm1bvsj0+OS5d3bTkSjQSUtqcYm&#10;S3mTU2lJIbPZqhPlRonoA13NGIWWc8cX9DSttu3ROQbKmYdWTaXZVXMYntMmtXlT3VMbNT6Fu69A&#10;G2tsUxXkWHQ3FxV2MWXASt+mnNvz6O2heoRsebJ+I7GlNb0ltWjeSVaFqRloAg/JGBQi4nm8S4NR&#10;qgMZUgqeI1FaWqPFZlPJXNlyn1Eok7WzccNS1GtxfRO5agEq5DpLe8r8XxaorDkUlheQP1tk91pt&#10;EaogK9W4hSXFktwpC2G45pQlR7VqM9CLUBn5ngFfmUrHrX4tZ41kWKSHn8fyWnXHKVHKS32pDWyW&#10;xJYcbeRoSkuNKLoRloZEYDbYjidPhNBDx2jbdTCiKddcffcN1+RIkuKfkSH3D6rcedWpaj8NT6ER&#10;aEQSUBh2El6HBly49fItn47SnGayKplL76klqTbZyHWWiUrwLe4lPzmQClsTx3KpHIGcct3OMnjs&#10;uzoYeP43hzsmM5MeZgOPye/Ofiuvx0OPOPEhJIcWSUJLVXyECNRZNmHK2L57PxSXgFZg9baV5+vk&#10;QHbC6OxJokNLTXSJbaYrBtqcLuO7jcMtGy6mAx8ipsu5GyzjxcjC5eDw+P75u/m5XNl17zskm2HW&#10;lwK5MGRIdNuQpxJOqfJnVsvoKVoRBfD7DMll6NJZRIjyEKbfYcSS0LQstFJUk9SMjI9DIwFd43xH&#10;gWIzo9nQVD8WbAiuw6VyTPmz26xh76bVcxNffZhoVoRGlhCEmRERltLQBQmRcX5/Q53xIeOWufZd&#10;jeHzps6zuSVhjZRviEaTHcJsno8J951xbm6QpxteqFqU2o3vAOpcqx9GVY7cY47Zzadm6jLiSLGv&#10;NkpLbbnRZNnIafb8ydUnuQfQzAc74rhXIFRz2/e2DmZW+HJxlqgRkVmeIoiyFRnpb6W3I9c3Hkpj&#10;F3km0bbCHe6Zk59SQC3qPiLj3HLaFc1FEtiVUqkLo4zs6bIhVqpevfOvgvvuRoZubjJXYbRqRmXg&#10;AskAAAAAAAAAAAAAAAAAAAAAAAAAAAAAAAAAAAAAAAAAAAAAAAAAAAAAAAAAAAAAAAAAAV5ccp4V&#10;S2E2skTp8+XVq2XJU9TZW7UBW0l7Zz1dFkNxT2Hu0eUjy+bw6gJzBnQrOFEsq2WzPr57KJEGdHWl&#10;xl5lxJKQ42tJmlSVJMjIyPQyAZQAAAAAAAAAAAAAAAAAAAAAAAAAAAAAAAAAAAOXfc7CyufT4exg&#10;WQXNDmZ2Uh2oRV2UuEialiMt5UR9lhxLTxOuIbSRuJM0antMiUslBRFPyfmfJfKXBmYP21xj+CZM&#10;cioLGY1hJgMS58FiO5IfkMMOtdzWQ+tKSWRpNCU9NTUAmvJvNFzTctVeR1lnco414zt2MfzmJGrL&#10;FdVJOxSpqwmSLBpk4ZHXLWwkm3XCUSic29VaGFv7Fue5uI03fXC6xzj5y6TRIt53wtUsp6IKZHoC&#10;f9Mf1KzLTt7d31mnc0UAweIn/h+Yc3osMitpyYmaopMciXNxPnMMocrostEeO1KfdSjV15w9Ulrp&#10;5fopIiCh5ctmzQ5BtcTvJ9fhCMXYnWjEF+U1TurlJmZTMd7KXHDsH1m4y6pKdxN6uKMmXFG4Fp3m&#10;bSlUfEEBi4k4RhvKGVW/xzKmHEMvMR3lzLCFCZlkpaGjlOGlknW1GRkRmyrYpCzDOhWMBTPuAwer&#10;XyDXfqdXE7KnXd6uT6OScNciMutskWkmwJMhskP6LMtvVKtuvaIK94Gy3LHDtpDc2/dnQ+Lai3Rh&#10;uWW0m1mXVw/GOQVxX96TK2RHjPtGlpxOizIlttKIkgl6MXd3D464X5XoM/vcj5Aze7pIt5TvWUh2&#10;ts3LNxKbOvTULWqLGKIknNFMNIU32zUpR+bUMnMbCejmzlGDKLPrTH6akx2a27j2Tyq2HQnMckJl&#10;z3o/xBkloShJObERn06NnuQST6kLAzxPIOPcoX+cYHMs8kjY7jtPLyfixya+7FsokyRYtSHq6O64&#10;pqPMaRAbU2TaUk5otJka3DNQVfk94lz2zlmmGZLl0hu7zZLlVPO/tis3ID2SnAbipflzUutkcRCW&#10;tinEpJWqj0WalmEpyius3uJ80tKQ8/xefx/k7d3ZYxZ5VYSLN2vgx4js6Cc6NYPOdmTDNbqEJlOE&#10;lxW5Ckme1Ia21znJ8iurimO2sY2Lc9wGU8JWlfImw5EF6vlIiPPofjutuIJ2OtNknQyJbSVIWSvM&#10;lQTUk/rdytyXguT5hfY3R8eUFM5h0GuvJlU87GlRlrl3EiUy829KU06kmtXlraSaTNaFKXqArhjI&#10;8kybjD24ZPk+S3cSTa543R2t5BtJ1Om1p3Vz2oz8tuE9HQfqfTR1JUotdVeUyJxRKC84OKQ8qyDl&#10;WI1leSsxUZDWMyfR39qhDHYjRJ0mHFNuWn0pOKdMnCjmgyJW3wLaAg3BkaFCpL7P8jz2+TGx3Jcq&#10;qZj1/ktjLrSgxbJyPF7yLGW6wg2G2yJLmhKPXzKPXqEp5At5VnzBgnHdxkE/GMIv6Gwso71bMfrH&#10;7i4jyGG24CbCKtp5BNsrU9sacSa/l1LQgEcy6RPxtfFWARuQrSRheX5faVeRZl651yyYbZZffiUx&#10;2pOrfQtb6ewbu9L2idu4lamYeVRMs6nJOfsEayG7vMExXHYtnBsZdrMesKqwlR5DsiC1am76w/I2&#10;h0tzxrb1IiURKIBU95f8owOKs94nTk16xl2BUUvLneQzlvHPk4/6Rc+Ekp5qJz1Cpe6Moy01aZc0&#10;8SBLuzGTjqxygVEW+5FVXRVR3JT7sp9SDaSaTdffW466oy8VrWpSj6mZn1BDdgAAAAAAAAAAAAI7&#10;a4ni19OrbS8xqrubOlNR09jOhMSH4hrMjUbDjqFKb1NJGe0y8C+YBpZvGPG1nLhT7Hj3Gp8+tSlF&#10;dNk1MN15hCVqdJLTi2TUgiWpSiJJ+JmfymA+GeK+MGaiTjzPHGLs4/NkIlzaJFPCTDdfbLRDrkcm&#10;e2paS6Eoy1IBm1/HPHtTbQr6rwTHa29rGExa66i1cRmXHYQz6dDTT6GiWhCWfqySkyIk+Xw6APOP&#10;xpxzEvSymLgGNxsmS8qQnImqqGieTyyMlOFJS0Tu4yMyM92oD3uOPsCyKzYusgwigvbiLtONbWFb&#10;FlSW9mm3Y862padNC00MBvLakpr+ufp72phXVTKSSJVXPjtyYziS6kS2nUqQoi0+UgGkjYBgcKhl&#10;4rDwmhiYxP6zscZrYrcB/wAxK+sjJbJpXmLXqnxAf2twHBKd2lfqMKoap/G0SG8deh1sVhcBEs1H&#10;ITEU22k2SdNajWSNN2p666mA+oGB4PVXcnJqvDKKtySaa1TMgi10Zmc6bn0zckobJxRq+XVXUBrr&#10;XizjG+snLm844xe5uHVEt21nU8KRJUpJ6kannWVLMy/lAb1jFMXi5BMy2NjdXHyqxYKNYZM1DYRY&#10;PsJJBE07KSgnVoImkFtNWnlT8xAPCzwrDbqr+B3OJU1tSHIclnTzYEeRF9Q86p5x7suNqRvW4tS1&#10;K01NRmZ9TAfdFh2I4vWyqbGcVp8dqJzi3Z1VWQY8SM844hLa1uMsoQhRqQkkmZl1IiLwAZ6KSlQV&#10;OSKiEgseLbQEmO2XoS7Jx9Iuifqi7Sjb8mnlPb4dAGryDCMLyx2G/lWIUuSv1x6171rXxpi2D111&#10;aU+2s0devQBs7Kio7mqdorimg2tG+2ll+mmR2n4i20abUKYcSpBpLQtCMgHzV4/Q0dUiipaSBUUj&#10;aFNt08KM1HipQvXckmG0pQRK16lp1AaSu464+qKmzoKnBMeq6K60O4pYlXEYiS9C0LvsNtJQ50L+&#10;cRgNrfYtjOU16anJ8dq8jqkLS4istIbMyOS0FolRNPIWkjSR9D06APmTimLzKIsWl43VysZJtLJY&#10;69DYXA7aD1Sj0ykG1tI+pFtAYrODYVGx5/Eo+H0jGKStfU4y3Xxk17mpko98UmyaVqaSPqn5CAfU&#10;3CcMsqtdJY4jSz6V1iPGdqJMCO7FUxDWpyM0bK2zQaGVrUpCdNEmZmWhmA29VU1dFXxKikrYtPVQ&#10;EduDWQWUR47KNddrbTZJQktT8CIBsAAAAAAAAAAAAAAAAAAAAAAAAAAAAAAAAAAAAAAAAAAAAAAA&#10;AAAAAAAAAAAAAAAAAAAAAAAAAAAAAAAAAAAAAAAAAAAAAAAAAAAAAAAAAcu+547eiosQ5FgXt3XU&#10;2DX0ZeaVdXZza9qZUzHEMuG8UN9k19t3tmWuuiTX8hmAoKFm/I2XZO9x3fW19TS+UbSuy/jazgT5&#10;sJ6upXHXjkR1ORZCNyG20G2pBmaTJSXNpK2mkJ7yC3mWIc1ScapMnyJxHMmOHXcd+qt7J+FT2jZo&#10;i2MlEc31NmbEZRSi1LUln5dAFh8S2VlynLXkl3LvqefjePKw/NaVmynxYv6xoedasFojtvoaQ6wh&#10;pK23UI36Pke7chO0Kmqs3znDcfiwk29tcL4ByOU9zfYWMyXPftID8hUSOttyU6tSknXvqnG3qSEK&#10;bRoWumgdNcYPQK2ljzLDIpTknke2sLfFK67tJEqQqE6a3okeIia+84RJhoQ6tts9EGa+hEQCl7fJ&#10;03s3ny1zK8y1lfFEtxirwXELZVNNi0zENmQV0SSlwkylOd1xzR9a29rZIS2pWiVBq+T8hnSW/b9k&#10;EeNyDOjZFXWqrbEqW8eqrSzjRaZ6Yw643XWjUc3SWlL57HVLNPk0WejZh61WVZFZY17YcYu+QHZl&#10;HyKqwby7N6ic7HkTHosdT1fVFYp7bzTjyj7bikmh5amlJJSVKMBvK+yuoCvc3h0DJrm5xbBqliXj&#10;F3JspL8+tsX69+TJgIsjcOS72FNtL87qlIJWxRnqA/vBZLu8ahM3refVM+/4+qZ0myvMomTWrZUt&#10;o/V2FapuxlrhqQrYZGhxhwidTq0jRJgIJVXGW1GP8V4FyDkOR3EbNJ+O2PHnI8G0sIcqYma9Hdsa&#10;a2kQnmlqcbYddNtbijS62WpbXWwG05Nn2LXNWd1zic+tqCBgldalHxjJ5dSzUvvS5bT1gtorBgjJ&#10;LaCPa2w/9Hq0fXUJLmruS45ylluM0+QXa7TmzH2WeMn5FjPegU8xlwo9yuNFN5TKFMMONzUqSklF&#10;tUlOiVaANfQZrl2R4rl/KENu4bzHjXB51Jc4qqXM+HvZdB75y91f3fTrWx2ELSZN7lJfIjMzSnaC&#10;POn0EP27ZXief3uX3XJNxWwsohzrV+fDtq6ZEW9Yy24Dq1sxDhmklkcZDRI+gvXUBluuMQsh92LF&#10;jl2QQ2KCDCmUrTmRWqCgNTKlE1bsJJy/qSVMJRJNoi06sp0R5AH3y5iD+P0mB20fMsziP2uVYdj8&#10;qMjJ7uOlEGTLajTG19uag1uPpUre6vVzXwUWgDozF4lRi7bWEt5M/b2rKZdpHh21k5PtCgyJjikK&#10;UuU67JcaZNwmUuLUf0SLXUBz3xSUjkLGKnkLJ+Rbqk5AZylTN9TIt5EatgOxrNTCaBynS83FMnGU&#10;k1q42p5Sldwlme0gGkmWsnKqv3FZPknIN5iF/wAYXNnBxuHW20iujVEGBHQ7XSXYLTiGpfrj1WZy&#10;UOEsj2N7dAGTmdpyNZYxxDndfKtavO6jD3MzyTEYs2THiWqa74YudAkwUuIZUpxMxwk6o3pVtLXp&#10;oYbHDMnuMt51x3J5V1bM4dmeGWlpgWLnLkxoiY8GXCjsypEJDiW3XZLcl19JuJVtQpsuim9SDrUA&#10;AAAAAAAAAAAAAYFhXV9vCk1trBj2ddMRslwJTSHmXUf5K23CNKi6fKQDF+AUXrq6zKlgFY08dUSo&#10;n+maJ+LHWRJUyw5t3NoMiLVKTIj0IBkv1lbLmQZ8qvjSp9Wbiqya60hbsY3S2OGy4ojNG8i0PaZa&#10;l4gPSJXwK/1RwIMeF66QuXN7DSG+9Ic03uubSLctWhaqPqYDHcpKV1Nwh2ohOIyEtt+hUdsynEbJ&#10;R9JRGn60u0km/Pr5SJPh0AHaSlfdqX3qiE8/QGpVE8uO2pcI1Nmyo4yjTq0ZtmaD2aeXp4ANNeYD&#10;gmTz4lrkuFUOQ2kAiKDZWdbFlyGSSrckm3Xm1qTorqWh+ID1s8Hwq6s6q6ucQpLa4oe2dHbTa+NI&#10;kwuyvuN+mecbUtrYstydhlofUuoDxPAMDVU2FCrCaE6O3lrsLWmOti+klS3NN8h9jt7HHFbS1Woj&#10;UehdQGZGxDEodEvF4mL1EXGXEmlzHWYTCIKkmZGZHGSgmzLUi/mgNNWcXcZUrFpFpuOsYqYt5GOF&#10;dRoVRCYbmRleLMhLbSSdQfypVqX3AG+hYtjNdWV1JX47VwKaneRIqKiPDZaixXkLN1DjDKEEhtSV&#10;maiNJEZGeviA0N5xdxlk9g5bZJx1jGQ2rqUods7OohS5Ckp+iSnXmlqMi+TqAl7tfAelQ5r0GO7N&#10;ricTXy1tIU6wTxElwmlmW5BLIiJWh9dOoBEr4Ff6o4EGPC9dIXLm9hpDfekOab3XNpFuWrQtVH1M&#10;BoKXA8HxuxmXGO4ZRUNtY7isLSuro0WS/uVuV3XWW0rXqfU9T8QHraYXh15a199dYnTXF5U6FV3M&#10;2BHkS42h7i7L7iFLRoZ6+Uy6gPrJMNxDMmY0bL8Vp8qjwlqchsXEGPOQ0tRaKU2mQhZJMy6GZANk&#10;imqG7JFyiqhot24fw9u1Sw2UlMMl9z05PEneTe8t2zXbr101AaosJwwsh/W4sRpSyvTb+s5QI/xD&#10;Q07dPVdvu6ben0vAB52eB4Pd28bILnDKK3voW0od3Nro0iW1t+j233G1OJ0+TQwGwexrHJF7GyiR&#10;QVr+TQoxw4eRORWVTmo5mpRstyTSbiUGa1HtJWmpn84DWFgGBpuK/IU4TQlkFQy3Hqbwq2L6yKyy&#10;g2222JHb7jaUIM0pJJkRF0LoAlw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D&#10;m3m7kTI8ey7i3AKC9aw5PIcif6/MXGWH3mUwCYNEWGiYRxu9IU9oRukoi08OupBztk3OeelgUa2x&#10;nMM1KxqORTxS5dn1GKNzZLLrchS4qG2Slx1vR1RiSlxPaSs1KPaojTtDa8d80cnZq3w3illnLVa/&#10;yJZZAuzzeFFrzsmWaptK41Ypl+KuI3KXu1c1jn027C8QEosOTeTHcBiuwsosJttVcspwNGR0cOnT&#10;IyCtOQlo32UWLK4SHzNSmiUXba7iFa+UBJrPJeYmqfjOxxO9l3OQnPvk5HhV21UNO2rNa8+r0EiR&#10;CjE2xMbaSTZLYUlo1p1UkyPUBCJnLua3uB5HmuJZnk6EyOUKfGqmldrqNixhRJiYJTa1LcyChsn2&#10;n5brKVSFHobaNyzLepZKU2vIebYVWcfZtkWVZDJxmPe31BnGOSIdI5ZKlJdl/B25aq6GpBLUplDC&#10;iiqSlRuNqSoy1U4Q08HmDlM6zKJVkb6cz4QpMglcn4fGZiuV06WSSco9HvTE/wBt1hanzNl1GpNG&#10;RpPd0CY0mS5wxlXFdEfKT+awOXsbtJljKYhVTblK5HhpkM2dapiIlPZ7jhMpTLS+W7ZqavMQDVcc&#10;ZVyDmGG8GWD3KU5WR5rHuHchaKHTdt12LGdWSFtIryU2mM+ltCiQaVeY0rM1GkyCUcf/ALyZXKOd&#10;UNlyta31Px1Pp2ZFbNgUraJzFlTnJeJxcOtjupUiQ4hTZpWnRBbVbtdQGbzhe53T5NxVXYZd5BHR&#10;lc+zr7Shx5qhVLlFGrJE1pbLt8wtltSFslv3OERt7iJJr2gJnwrlNlnfE2J5BaXbdleWEF1i3uIj&#10;JM6TY7rkd/RtbSEb23GzSrRvtmojNJGgyAVVgNvyXZ38XA7zki0lZdheW2T+dPnAqGmZ2OtNMu1y&#10;Etork9pMon2NDQol6nK0cPYgmw6avYtpNo7mHSWXwW6lwZDNRcG0h70kpxpSWX+04SkL7azJW1RG&#10;R6aGWgDl3FpXJ9m/zGtzl66lROPLyypYbb9fQEtTDVOxLZf3M1TZG+iS8Wupds0FoaNeoDQ+3zmL&#10;K7ti/teR8rkrp6bCabIrBi+j1kWb3pTTj8mdXpq2GUOV6kESUdw1OpWW1e1XlASTB+YcjyE+Ssby&#10;ORZY5kiKZeV4S5NpnqiRHgOs/Ww0M2cVBSVV8hOxb3bUhwlkZeB6BpeN+QM/cuuB664z+RmH75cN&#10;k3ORVsmHVsyqR9qCiU3OinBix9GHHFGylL6HPMXRSvMRBuPb3mnIGVSoMrMb++sYtnAvFRvijFAz&#10;XzHa+3TEbdrSrGWpaew0k0vFJ01UsjQnaRGAjHuG5G5HwjOn4OK5dc11Y7h/xhmPHh0r1dXzE2Ue&#10;AmVYuTIbkpMIid1eNpSlpMyUW1BK0DcckZzyJXcm/CaPKLpGOt4TXZFMXRMY8uthOu2DkWROluWj&#10;C5KoSWkdxRMrUvQjMlIT5khjZXy9kHb5Xys8ruccqOJ8laoHsOxuBSy5io5G1pZWSbk0LW1KW4aG&#10;ijONGSfMRrMlGkOxY7q347DzsdyG482lbkR40G40pREZoWbaloNST6HtUZfMZl1AewAAAAAAAAAA&#10;AADQZBi+M5bCTW5VjtZk1chwnU19rEZmsE4nwWTb6FpJRa9D01AaCRxZxjLgVdVK45xeTVUq3HKa&#10;sdqIS48Rb23uKYaNo0NmvYW40kWuha+BAPlfFXGD0SbAf44xZ6DZSyn2UNdPCU1IlFuIpDqDZ2rc&#10;Lerzq1V1Pr1AbKx4/wACuKivoLbCKC0oqn9F0kutivxI3yfUsONqQj/mkQDyh8cceVzlG7X4HjsF&#10;3GTdVjbkeriNKrzeWbjpxDQ0RsmtSjUrZpqZ6mA97XAsGvo0qFeYZRXMObNOymxJ1dGkNPTDQls5&#10;LiHW1Ep00ISneZbtCItdCAe8DDMPqqligq8Upq2iiym50WliwY7MRuUy6mQ2+hhCCQlxDqEuJURa&#10;koiUR6lqA3DdbXMyZ0xmBGal2nbKzlIaQlyR2k7G+8si1XtT5S3GehdCAaPH8GwrE35krFcPpMak&#10;2P6QkVVfGhuP9d31qmG0Gvr16gPuqwvDqG1sb2jxOmpru31K2uIMCPHlStyt5999pCVuaqLU9xn1&#10;6gPurw/EqS1tL2lxaoqLy8Upd3cwoMePLmKWs3FKkPtoSt0zUe4zUZ9eoDxyTBsKzL0v634fSZV6&#10;Hd6L4xXxp3Z36bu36hte3XTroAyYeJYrXPVMivxmqgP0EVyFRPx4TDS4UZ0yNxiMpCCNptehbko0&#10;I9OpAMmVj9DO+L+tpIEz9YIiYF934zTnroiCcSiPJ3JPutpJ5wiQvUi3K6eYwGwjRo0KNHhw47US&#10;HEaQzFisoJttptsiShCEJIiSlJERERFoRAIpG464+hMX8aHgmPRI2VdMojs1cRtFloa1f0xKWiJ/&#10;q4o/rNeqj+cwGC5xNxW9CjVr3GmKO10NlcaHAXTQVMtMuPepW222bO1KVPfWGRFoa/N49QGTZ8Zc&#10;b3UxuwuePsatrBqKUFqdNqYb7yYpINomCccaUomyQo07ddNDMtNAHtQ8d8f4t679WMFx7HPibXp7&#10;L4XWRIfqGj8W3ey0jen7itSAfNBxxx5ilg7bYtgeO41avtKYes6qriQ5C2lqSpbanWGkKNKlJIzI&#10;z0MyL5gHvOwLBbS3fyCzwuhsb6TFchSbuVXRXpjkZ1pTDjC31tm4ba2lqQpJnoaTNJloYDTy+IeJ&#10;7BcRyfxhiU1yvjtRIC36SA4bEdgtGmmzUyexCC6JSXQvkAbeywHBLm5j5HcYVQ2uQxDQcW9mVsV+&#10;a0bf0DRIcbU4nbp00V0AbuFS09ZKs51dUw6+bdPJkXMyMw207LeQgkJckLQklOKJJEkjUZnp0AbI&#10;AAAAAAAAAAAABHbbLcVoZ9XV3uS1VLZ3ilIpK6fNYjPzFIMiUmO06tKnDI1FrtI9NSARqZy9xRWv&#10;zYthyfiUCRWylQrGPIu4LTkeSg1Etl1K3iNDiTQojSfXoevygJXQZLjuUwSs8Yv67I6w1m2VjVym&#10;ZjBrT4p7rK1p1LXw1AbGfPg1cOTY2c1iur4bZuzJ0pxLLLTafFbjizJKSL5TMwELVyxxYmpRfq5L&#10;xVNE5K9E3dHcwSiKk7TX2Cf72w3NpGrbrrp10AbiuzbDLi6lY3U5dS2mRQWfUTqCJPjvzWWfJ9Y5&#10;HbcU4lP1iOpp08xfOQCTgIrX53hFtdysaqsyo7PI4JrKbj8SxjPTWTb+mTkdDhuJ2/LqnoAwqrk3&#10;je9uE47Scg41cZApTqE0UG2hyJhqYJSnUlHbdU5qgkmai06aHr4AN1kGUY1icIrPKsirMZrVOE0m&#10;wtZbMJg3FeCCcfWhOp/IWoDPrbOtuYEW0p7CNa1k5snYVjDdQ+w82fgtt1s1JUR/ORgM4AAAAAAV&#10;3nGcy8anY1jmP0JZRmOXOvlTUrkooMdEaGlK5cyVKNt42mWScQRmltalKUlKUGZ9AnUJcxyHEXYs&#10;MxbBbLap8WM8qQy28aSNxDby22VOJSrUiUbaDMuppT4AILnGcy8anY1jmP0JZRmOXOvlTUrkooMd&#10;EaGlK5cyVKNt42mWScQRmltalKUlKUGZ9AnUJcxyHEXYsMxbBbLap8WM8qQy28aSNxDby22VOJSr&#10;UiUbaDMuppT4AMoAAAAAAAAAAAAAAAAAAc0+4HjibybIwKiLGLO3pGJ0l+3vK2VBjO1RqbShmS36&#10;uSy4biVGai7aF+Bkrx0MOar7hTn13BOR8dtad7NcovstoJVbk8CXWMFLgUraUFMcRNlN7HDQ2ktq&#10;iUZr8dU+cyV++3nGs842qbymy3j2ydt77J3pthl8adVOImonKW6qfKj+vSbHbM9HG2UrPVXkSpJG&#10;YIWNzrh9/mWI1LGO10fIJWP5HU30vEZjyGI91Gr3+45AdccI2yJfRad5bdyU7ugCteX8azPOsDs/&#10;1a4ns6HJb3JaGZMbbnURWamah9p9cuQa5i4W5CGu2yRPOmry9xKU66Etvx5jOe4vyxytkd5VZNkt&#10;Re0NOijyO0exxMmZIqykKciJZrXYiEGo5JE0pxlCfKruOJLaaiHQEtqbeY3KZbTJxyxt61aEJdU2&#10;qTAfkMmREtUdx1s1sqV1NtxSdS8qjLQwHKmJcb5w5XcB4lPwFGGvcM2aJ13nCZcB+PPbYivxnkV5&#10;R31yjOyW4Tj/AH2miLr9NW0BIuF+O8xhX2R5Nl7V1jcZWY5NfUeE2R0smISbx9bjExp2ucfeRIbZ&#10;cW04Tjyy86kt+UzMwlWf47lUXlXA+SqfF3M+qKGos6ebjceREYmQH5rjDqLKEU9+NHWs0tGysjdQ&#10;rYfTXqRBYmKJeqodTStYK7i8N+NJnvtxX4bsCA+/IU6qIrY8l03Vm6a/qmVNJ8ySc0JO4IjzPVv3&#10;VFErGOKneVTlKeT8OckQEQIRqQSCkyYs+dDRIWjduaSnqRkejjJmSjClneLskbreHkXXHtjyLhuF&#10;UNnTWfGtxOqZE5Ms1Jbr7KQl+UivfV2WzTs76uxv+rNak6mGDE4jz2BT8RoznEf3t0OL1d5FuuOD&#10;mw5HpJU6QbtY5ravR40z0cbSLqteqPpt7jAe7XE2fQ8b4Uj5li/706XD0XZZVxscyJJ2KnuGupVr&#10;aPMRpnw9n6j61zp9JvcA1sfibPIFDxTDzjDS5Dwyi/WY8h47VYQnkVaLFZrqDW7YyGGZJQWdzO4l&#10;mprXc1u2kCUMxbGJF/i/Aed8l4rachYn+pt/R2tdEgy715PflE9UPORkIcecS7HZSSHTR5Fk2tRo&#10;6KSE/m8e5ZP4S45wjJuKbPP8lLGfh9hdPTKx79XzkF0W1GsbKETs2OgkJQ4jbt0PR3TchRDY59gr&#10;D1/xDk2eYJc5ViMHB52PZNi6Iy8kmw7B1mK8wUpuEh31CjU0tHfQnYTxIc1SW1aQuThiJluMca8W&#10;4vlNRZS7hFGlF3aLejOIrltIJTMaWbj6Hlr2KJsjabcIjQe40loZhcoAAAAAAAAAAAAAAAAAAAAA&#10;AAAAAAAAAAAAAAAAAiuWYXj+cQWqzJWZkytQs1O18ewmwmJCTLRTcpuI+ymQ2ZeLbxKQfypASWPH&#10;YisMxYrLcaNGbS1HjtJJDbbaC2pQhKdCIiItCIgHqAAAAAAAAAAAAAAAAAAAAAAKG5r5mf4hcwjS&#10;lqrGNmVquqcs7i5OmiQVk33Euvveill29CPcZ6benQ9egV9be56fWwsHkpwav7mZ0sm5jSJt+cOu&#10;cVHdUgoMGa5XqTJlLSjcltSGtSUktTNRANm9ztyNGz6mwN/h2G3NvY8iyrzPIl+oOvjPdpbpslVb&#10;O4aCNZNk7p003kAteByfAm8kS+P11zkZs4r66LIVOEbFjMrzb+JxGkEnoqKUhrU9x7j7paF2jMwq&#10;7H/cPZWvI7fHc3EqZqwPI7DHZUaryFdhZxigRlSPiL8BVbH2RF6EjuG7ruPQkq0Abqr5oyWdxdyb&#10;yI/g9ZGl8cS7qMuhbvHnW5icfWtM5ZSjq0G2Zk0s2i7Kt57SUbe4zSHhZc6XNZbYZSSMMrY8/KKK&#10;FeLKZeqitPHLf7SoNQ65XkmfKZQZOLaPsntMtuviQRzMPc81hVnzFT3NTi8K14vKMunqZmVFFmX7&#10;cphuYgo0dyu3pWUdwtUp7n1v1eu36wBnZr7hbfC5mLV9hjGLxJGS4o9kyHLTKXYDJuMG0Sq6Ks6h&#10;xUh9zvF2iJKTXoroWnUJDlnL2aUWX5TjFNxzX5A3iOMxcqsXlX64kp2HIcfaW1HYOtdaU8g4yz2q&#10;fSlRaeYjPQguLF8lrcwxihy2kNx6qyOuj2daSyJDptSWydQladxklZErQy16H8oCu67mugfxfOcu&#10;u8fu8QquPJciBkBWqYLjvqopINxllFfMmE4rVxCU9dFGotpmAheec/tU3HnJ1rEo7XEc2wiHXGqg&#10;vozDj7J3jyYtfMJEKRKZfb7iz1ShwzI0GhZJMBD5XKcLjfi/lpcBeYNcgYMzWnblnElVnKOVeuJj&#10;QJzLLMuZGSypbhq7MfYktu1SEmAtXhm5qFO5TiG7MkZhjS4b+VNZtOOZMd9e2txiUwTcyXFaadJC&#10;tG4+xKTLaaEmAvMBVON8ox8nyrK8Th1JxZdTEOfisyTI2s3URt92FIkNmhtZtIamMm2Z6K1Qpt1J&#10;GlwiAQSNzrevcEXfNTmDQG107liosYTdOqJ2NWTHIT6/VnWp2uG4y4aEdoyNO3VaTUZJC/aSZMsa&#10;aqsLCKzBnTojMiXCjvKktNOOIJSkIeW0ypxKTPQlG2nXx2l4AKAf5+nt1DuesYMl/iZjIix97Ljt&#10;NlhtKd8McsU1hxTQcZMryanJJzTzdvQBhN+4ezRyvL4vlYbVuSomTR6BZV98uVaHHlw/XN2nw1Vc&#10;zpGabUkn1G99WozJPcItTD1v+fcjxyfyTJnceRJOH8U2sOBltzDu1rsCjTI7EopbEByuabcJtt9O&#10;9HqSVqR7d3yhnTOeJUflOXxsilxz+jy6RqJIkZIpiysI10evfgVp1qieOM2RuOp76SItNFHqA1mM&#10;+4azu+TD44m4bVtS2chsqCf8Kvl2M+KVfFKSVhIgLroptxHDUTZOG79PVJJPTqEw475fmZ5ldvj6&#10;8bh0zFYmy7rZ2vet4jkCW1GQ3aVaorKohykO95k0uupUhJ9S6ALwAAAAAAAAAAABVHJPFNbyXMw+&#10;dOyO7x2ZhFidrRv05weks07EuOJmw5aVbC10LTTr1I+mgQaw9tWNWdIjG5ecZcqldq009xXk/XGz&#10;PholqmtoebVXmho0OrVtXHS0oiPTXTwCWyOGad3PaHkCLkt7WWOMUi6ChqoyoBwY8RbKmuiHoTrq&#10;1Eat5GtxXmIum3ygIsz7ZcHhv4daVtta1WV4haSbdWdQ49M1dW0mUtxS/ikwqzdITtdWg0kSSWk/&#10;rN6iJRBtmOA6JF+zdzswyW2Yj5SvNGKCSqsRDTdKTsKRujV7MkySRFog3tnTzJPqA1qfbpVJqcro&#10;k8j5kmnzD40dnAJVMSEKyF0nLJbZlVbtXUkpst5qJCVK7ZJXtUQbm14Lp7utg0ltmWTzqJqFWwLm&#10;mccr+xaNVLvdjKk6QCU0vXRK1RVMmtJEStQHlbcD1Fz+9gpea5MlvmQmUZS02dURMtR20x224hnX&#10;GaCKOgmNVmtW3za9z6wAueCoVzKp5yuQcqgzafGH8R9THTSK9TWyjbOQl9D9U8je72kaqQlOmnlJ&#10;Op6h5XvAsK+vLy8f5IzOE7kdLEx25iQ36xtL1ZE3KKP3lVq5Ke4pxxS1peJZmtRbiToRBc1RT11D&#10;T1tBSxk1tTTQ2YFVEa6pYjx2yaaQnfuM9qUkRa6/dAUsrhPHqzDeTqPIcryvLqHPlybXJGJLcN+U&#10;3LWlKnZMBqqrWXe6fZQaW0oWncktjepq3BWmL8OvchP8vWeTWGU/BszqavGsbucmjtRLp1FQ45IT&#10;ZOQ0x4pNJKQpvtIWy2tRNmtxO5ZmYWQ9wcvIKfklnO8pRfZFyTDroM69ra8q1mG1UEaoBx4rkiWe&#10;5t9SnlGpwyUo9NEpIiASLGeNbyslZpf3mcLmZtmrFfDk5PTVsevTDjVja0R0xosxVm3uNTri1m4a&#10;yUauiUkSSILIt6x61pp1S1cTqd+bGVHTdwDZTMYNSdpusm6062lZeJGbZkR+BAKQq/bbg+PXWFZF&#10;ithYYldYXCXBOwpolLEct0upSh5dspFZrJW4lJa/RIj8ySSszUAxmPbZj7OJWuDuZ7l0rGbKBZ1z&#10;Vc65Ul6Vm4mpsJpsrbrEKNTjyPF017SMyRtAW5heIHh0KxiLyW3yl6ymJmPWNz6MnkduLHhoabTB&#10;ixGkoS3GT07epqNSjMzMBAEcC4sh16GV7fHhki9/WR3jhT8U6Y7DvlL3ael9WTfqCJ7slI7W/rs+&#10;QBgSfbzj8rKLfMl5nlDWSWd8xkUW0ZXWNOQJTDJRe3FNFcR9lyMlLDjbvcStCUmrVZbwHxY+3ehu&#10;bLK5Nzm+WWdPnNuxb5dia3q1mBPXFQhpiO6qNXsyuwhtpCNiXy3Ekt5qPUzDezOGYcrMbjMms5yW&#10;vfv5lRLt6WN8JKG78Dc7kJolOVq5LaE6mlXbeSpSTMjUA09d7fKCsyBWVMZnlCsiPJHsmRb76xt1&#10;LsttLM2H9TXtkqLKQ20TjSyV1bQpBoVuUoJJi/ENPjWSwcpcyG8ySwpap6kxtq3diOIrYD7iHXGW&#10;Vx4rDrmptpIlSHHVEktEmWp6hbIAAAAAAAAAAAAAAAAAAAAAAAAAAAAAAAAAAAAAAAAAAAAAAAAA&#10;AAAAAAADn/n6wySVQVmAYtj8+4mcgyyrrae0xORBiVhaHK9XPhw5pR+8Rk15m+qFLMtDTqA4qu4e&#10;b3nDNNxxknGd/bZPx1m0RjHriTilzaRJFK26snHkuKgMOONbSIlkZNqcTtLaXgCWxjYbZt8UYNil&#10;rx1dpyDG+VTssihWOHWl5TRoLyJRvuQIcZlBvVx/V/VIWlRn0P5AHd/EaUVHFtAl2qfqk1rMz1EB&#10;FTJrVGbUl/uORqpxspDLbxkbjLPbJRIUhJIL6IIc71mTclVvJmN8pzcFuW8b5JkWFDc10aHdzLOD&#10;VxnNtTIsKo6ppMIoriFKV/SF9z1Lq2yUktSDP4jxGvYRSM5RgF9D57prGzeveRZNZJUxIlONyC9W&#10;u7UlLEmE6lxKUR0OqNJ6F2i2mog9eGsUxthrGHsx41ySJzBQKs1Z9l8yqkqTYuvRn2ZTki1NBs2M&#10;aQSy7LLa3VJV29G0kkzIKn4sxUqXFMtjWXHUtixl4jlUVUePgFvAnb5FmlyIzMnOMrRZLcLtKYJp&#10;BGylJkaehqAWhw3wPi8TBIOT51SszI0/H6c7fj5nF5FWwl+kZd3uT6h71D8+abjiyU72y72iTbb0&#10;UnUlXULi6ti+0m5Kv40sIXIF3VR622pSxyWiwfmQ7B15l1yGUZLq1JbfUXe00NPl39AQ2ORY5WPc&#10;bMVCON5NjG/enTWUmDTce29TBcrmfQKnPNUr0eQ8y16dtTbm7UnVEsk7zUZAlenA9LKrch5am02N&#10;WOGcX2trBXx/jNjDdrDbdajqRZyY9c+SHIrEh3apCFNo8DPanXQiEO51nch5JaWqsGxic4jiJiLe&#10;VM2UzcxTmXhPpcT8OYj1cpuzJLDSoykk6hOkhzcehEtIau7rbrP8/hci8fY7cYZyAzhsV702Q0Fh&#10;BrrMzfdKfQ3Eh+K00ve320pVv3JNKVtntIwEKLD6WNSe25nJ+GpjUGvt7+0zfHI+Jy7dmDHlMzkN&#10;NSm4cF5K/r1s7U7dT0Ssk7SIyJdH+3SnvabCrtmzqbHHaOZk9pL4/wAatiUmbW0Dy0HDjOtLWtTW&#10;1RLUTaj1QkyIEKuxXF6lOV5Avk/j7JLflCHnCrik5Bi1UqS2usZlk/XnDtm0qaYisxiJt2IbqVKL&#10;egmnFqIjDWllHI0HkrHOYHcDvF4zlNnOxmzqY8O8kXEfH0bUwnpdMdSlMUo77Jyd5PrUv1DiUEou&#10;iCVd8a4gug5ZRlT3GdnVYQrMsriwV1eIWMCcUe3SaICbRtcYlyKtTO40EhtKWHST3S0UkB9cBYhM&#10;xjNau5u+OrWlxiYnLayMdfik+A8Zy55yWmb9pyP3JMdUPZ6RaW0obPVlRbkgMZOFRv3KcYVUfjKX&#10;Dn13K1lY5BBsMEtbBDcFb89aJMqrajsPSGDiOREaJURKJKWiPVo0pCa3NBRPwPbazkHGVjdUuP2d&#10;47lkNrCLN+I1FNicwhZ1iYT7kdh6WpDrEdaCUlBoVsSSegWhwzjnKUDCpzNFKi4BRyMnuZeIY1l9&#10;NLs5sOgfW0dfG7TVtBVF7aieV21msySpJeXae4h1CyTqWmifWhx8kJJ5xtJoQpenmNKDUs0kZ+BG&#10;o9PnMB6AAAAAAAAAAAAAAAAAAAAAAAAAAAAAAAAAAAAAAAAAAAAAAAAAAAAAAAAAACs8+5PpOP5m&#10;NVMqus8iyPL5LkbG8Ypm2XJkns7TecI5L0dlCG96dylup+kWmvyBWz/uexBmmYtW8TymQ+WSFiVt&#10;QJYr2p9bbLUpLTEpt+c0jRw0K2rbWtPlPcZdNQ2Vz7gYVHPzGBJ4yzWS5gzjpX70dumWyhlmEViq&#10;Qlw7VJGj0ykLIj0We4k7d5KSkLLwPN0Z3Vv2iMaucYS0tntRblMQnHmpMZmWy+0qFKltmhSHi/nk&#10;olEaVJIyAf2+5Bx7HMoxXErJchNllzq2ID7be6Mw4SFrZTKd1LtHINpaGdS86kqSXgAitzzNUVtr&#10;kdbWYrkeXRsMdaZzK7pI8V2JWOupQ4bbnflMOvKbbWS3Ex23TQn6WngA/rnMtS5c2lbU4nkuRVdD&#10;dNY/kGW1saMuuh2C3ENONKJ2U3JdJlayJ1TLDiUddx9DAa6y57xatfs5KqK+mYfRXKaC95FjMRl0&#10;8Of3EsOIc3Sky1IaeUTa3W46m0q6bvEB4Fz/AEDeaP4VPxHJKx+Pk0fEnLt9NY5C+JTY/q4hEUew&#10;ekmh5nRZL7OidSJzYrUiDztvcHj9FaZZEt8OyiHTYLaRarL8v7Vc9XQFzGmnmXnUsz3JZsmh5CjW&#10;mOe3XzadQG8l8ww4t7yJQpwvI5T/ABpUMXVzMZOr7EiNKJamCimuxQtSnEMurInEo0JtW4yUaErD&#10;HoecsWydrCJVHV2syFmapjL0tXoWSpZVe13pkW2aemIdZdZSR7koQ54akZkaTMNti/KcbL51Z8Fw&#10;3JXsXu1vJps+XHipqZCWW1uE6SfVHMQ06SDJtxyMlCzNO1XmTqGVyPyTG42rV20zFb3JIMWvn21q&#10;9TIhGmHCrUtKfdeVNlxCPo6W1CDUtWitE9DARpPOFYcanbXhGUtZLkU9cHH8JNquVYzEtQo89yU2&#10;4ieqGlhDMls1OLkp2qPYeiugCb4JnlTn9ZYT62JOq5dLZSKe/orRpLM2BOjbTcYfS2t1sz2rSolI&#10;WpKkqI0qMjAV49zzHZyU8XVxhmpzPTvT0ySbqO2dexPTXOTSb+Kd/tk8ovKbXc2+bt6APCw9wtJW&#10;UXIuRTMFypuv4wuGqTIyIqhTipDuzVUdJWZ70IJ5o1GZpP6xO0jMlkgNxf8ANEbHsj/VeTgGUS7J&#10;miiZDYqjKpjbixJbxxiJZuWjanHEPJNs0MpcNSv9XvIyMwugAAAAAAAAAAAAAAAAAAAFM8lcWTs1&#10;yLBMzx7KE4nluAPylVk1+CVjEkR5pNk+xIjpfiqMj7SdDS6ky83jr0CupHtlTJxi/iPZw6rO8iy6&#10;NmszNPhyOwVlEcUppJV5v6dlKXFIJBva6aeboAmyuJ8gkYnyrVzsziSMs5ZS41cZImpW3CjNOQ26&#10;8ksV/rjX5IyDSk1ST82ilbtDSoLTxGmmY7i+P0FhPZtJdJAYgOWMeOqI28UdBNpWTC3pBo1SktS7&#10;iuv3gFCZx7erXOl5da2PILkTKrm1gTcVu4rFmzHpo1WsnIbPw1q4RFlOsr3OJedR0WtatmhklISi&#10;i4szXGbu9s6LkeJBhZrLjWuaVp0fc3WiWWmJkurW5OUUX1KWU6oeRJJJ+ADOoeMclxHIMgdxbO2q&#10;7C8nvl5FY4zIqUyZjEuS53pzcKeclCGmpKy1UlyM4adVdtSTMjIInK4AnSKzJMIbzdDXFOV3zl7a&#10;YkdXusEFIlJmyYLFkUtKER3XiMzI4ylkkzSS/lAat726XCuS7vleLnNXAzCbfMW1PPax9Zqjw24q&#10;YL1bJNdkr1DL0dtOpl21Jd1cRtJRoAe91wBlORTOSItpyRCaxPlW4jWGW1EChWzPVDiMtRkQmJzt&#10;k+hsltMIJxz05qM9TTsI9pBKZPEuSqyHle5hZjVRIfJePw6CLWKo3lnXIgIeZjuG6VmgntGpTxKS&#10;SG9TNBkaSQpKwxI/t+pE5bTZpIs+3bHTSKrOoVewuJAu3HoZwkzDjnIdNh5Da1Fu3LM0noZ9NQGl&#10;x326u11txe/kmVwMsqeHTcTg6XqJtm1JgmVMxGJk85TrbqI2qVt9uO2e9CVa6kAuPkzEp2e4FlWF&#10;QLhmhdymverHrZ+IqclliSntvGlhL8bVRtmoknv0SehmSiLaYQ+44tvJyONLmry6JU55xtGdhRr1&#10;VUp+umxZbDbMth+vOah0kudltSdsrchSfE9QEo49wNODxL92VaHe5Fl1u9eZTddgozb8x5CGiSxH&#10;JbvaabbaQhCDWsyItTUpRmYDAcwO6Xy9G5MLJIRVcfHHccPGTrXDfNl19EpTvrvWEkld5tPTsabN&#10;U+J7yCjsi9qiMoicnKtrzFpORch3jNxBy1zE+5YVCEdsnI0Z9yzU4aVEyjQyWjQzdMyV3CJASrPe&#10;BrvOczjZtIybF02sbHodLEcn4s5PXBlRZC5nxGvcXbNmw93lmaCUSyJJEhfcLduDpcAAAAAAAAAA&#10;AAAAAAAAAAAAAAAAAAAAAAAAAAAAAAAAAAAAAAAAAAAAAAAAAAAAAABzbzdyJkePZdxbgFBetYcn&#10;kORP9fmLjLD7zKYBMGiLDRMI43ekKe0I3SURaeHXUg52ybnPPSwKNbYzmGalY1HIp4pcuz6jFG5s&#10;ll1uQpcVDbJS463o6oxJS4ntJWalHtURp2htOPuauTsza4axWxzduuf5Es75Vnm0KLAOyYZq0JVH&#10;rFsvxVxG5St2rmsc+m3YXiAlNhybyY7gMV2FlFhNtqrllOBoyOjh06ZGQVpyEtG+yixZXCQ+ZqU0&#10;Si7bXcQrXygJNZ5LzE1T8Z2OJ3su5yE598nI8Ku2qhp21ZrXn1egkSIUYm2JjbSSbJbCktGtOqkm&#10;R6gIRM5dzW9wPI81xLM8nQmRyhT41U0rtdRsWMKJMTBKbWpbmQUNk+0/LdZSqQo9DbRuWZb1LJSm&#10;15DzbCqzj7NsiyrIZOMx72+oM4xyRDpHLJUpLsv4O3LVXQ1IJalMoYUUVSUqNxtSVGWqnCGng8wc&#10;pnWZRKsjfTmfCFJkErk/D4zMVyunSySTlHo96Yn+26wtT5my6jUmjI0nu6BMaTJc4YyriuiPlJ/N&#10;YHL2N2kyxlMQqptylcjw0yGbOtUxESns9xwmUplpfLds1NXmIBquOMq5BzDDeDLB7lKcrI81j3Du&#10;QtFDpu267FjOrJC2kV5KbTGfS2hRINKvMaVmajSZBKOP/wB5MrlHOqGy5Wtb6n46n07MitmwKVtE&#10;5iypzkvE4uHWx3UqRIcQps0rTogtqt2uoCS8mZndxM84843qLz9T05rHs5r+TpZjOynVVpMmiuri&#10;mpXG9Q93TUZuoWSUp6IM1apCnbLlTNbHjLGrXG73MGbcuSmsNspMmBi7NvYMuTVsPMtN6ya5LrWn&#10;aQ6ZtIUtJrNJIMgG/s8l5iap+M7HE72Xc5Cc++TkeFXbVQ07as1rz6vQSJEKMTbExtpJNkthSWjW&#10;nVSTI9QEImcu5re4Hkea4lmeToTI5Qp8aqaV2uo2LGFEmJglNrUtzIKGyfafluspVIUehto3LMt6&#10;lksrOOQuSsfouNZUbK8yXNsr/J6nJ6KFCxaRerarG50mOhaThrhFIbRHb3dk9q2zPYTizQpQTKw5&#10;XzBHDHHrtbes3fJ+b03rmrzHqiVesIKKz3XZCoMGO6vYt02oqz7aUocd16bdAQyP3qW2aZH7bLbF&#10;smm0GOcjvWzeX42hiA5teqa56Y7EeckxXXmlokMmy7sWnyke3arRYDoKzOXlWLsPYhki6RV23ClV&#10;2SxmWX3Ew3XGnXFstymnWtzjG4kG42oiNRGaT00AcwY1f8ovca8u5vJ5Ss7JeJN5vXVTMiBSpNqR&#10;RSTKtltnHrWkqV247iXkuEpKt5GlKNASjthyDynC4byzKHMuymqyeoRik+vatIuLLmPMW7rbD7jK&#10;IkVcX0sg3lkz3NHErZPcsi3tkQklLmXJuTcSZdIr89lVGaRc9ax3G5tjCqjt4DD9jEr0xbuI1EOI&#10;TyTeccMmWyI0bFJWZGZmH8oOX86zjkPiRDUmRheK2EmxoMxx84sZT0vI6uA9MsI3eksuLTHjLZJo&#10;lMmk1qNZbi2kAk/D2c5lb5i3S5nkkqyl3eOyshr4bcauVSyYXrmmos2mlwmkyEtdt0kONTj7240m&#10;ktNQHUAAAAAAAAAAAAADQZBi+M5bCTW5VjtZk1chwnU19rEZmsE4nwWTb6FpJRa9D01AaCRxZxjL&#10;gVdVK45xeTVUq3HKasdqIS48Rb23uKYaNo0NmvYW40kWuha+BAPlfFfGD0WbXv8AHGLOwbOWU+yh&#10;Lp4SmpEst2j7yDZ2rcLefmVqrqfXqA2Vjx/gVxUV9BbYRQWlFU/oukl1sV+JG+T6lhxtSEf80iAe&#10;UPjjjyuco3a/A8dgu4ybqsbcj1cRpVebyzcdOIaGiNk1qUalbNNTPUwHva4Fg19GlQrzDKK5hzZp&#10;2U2JOro0hp6YaEtnJcQ62olOmhCU7zLdoRFroQD3gYZh9VUsUFXilNW0UWU3Oi0sWDHZiNymXUyG&#10;30MIQSEuIdQlxKiLUlESiPUtQG4bra5mTOmMwIzUu07ZWcpDSEuSO0nY33lkWq9qfKW4z0LoQDR4&#10;/g2FYm/MlYrh9JjUmx/SEiqr40Nx/ru+tUw2g19evUB91WF4dQ2tje0eJ01Nd2+pW1xBgR48qVuV&#10;vPvvtIStzVRanuM+vUB91eH4lSWtpe0uLVFReXilLu7mFBjx5cxS1m4pUh9tCVumaj3GajPr1Ae2&#10;QYvjWWQirMqx2syatS4Tqa+1iMzWCcT4LJt9C06l8h6ANXO474/s6auxyywXHrDHqj9E0UmsiOwo&#10;v/8ARHW0bbf/ADUkA+YfHHHlc5Ru1+B47Bdxk3VY25Hq4jSq83lm46cQ0NEbJrUo1K2aamepgPe1&#10;wLBr6NKhXmGUVzDmzTspsSdXRpDT0w0JbOS4h1tRKdNCEp3mW7QiLXQgGuZ4r4wj/B/T8cYux+rz&#10;xyKDt08JPoXjcJ03I2jJdpRuJJWqND3Fr4gMqBxxx5VTTs6vA8drbJTD0ZVhFq4jL5sSVKW80biG&#10;iVscUtRqTroozMz8QGoPhjh44qIR8T4acJt1T6Ih0Vf2kurSlKlkjsaEoySRGemuhEAsGPDhw4bF&#10;fEisxYEVlMeNBZQlDLbKEkhDaG0kSUpSktCIi0IugCLwOO+P6qmssdq8Fx6tx+5PW4ootZEZhyz0&#10;JOr8dDRNudCIvMk/ABq2+H+JWq+TUtcXYi3VTH2pMysTSQCjuvsJcSy640TO1S20urJKjLUiUrTx&#10;MBsHeNuOn3HHnsBxx555+HJedXVRFKU/XNKYhOqM2tTXHaWpDSj6oSZpToRmA95WAYHOsK+3nYTQ&#10;zLWplLnVVm/WxXJEWU496lb7LqmzW24p76w1JMjNfm116gMmjwzD8Yk2EzGsUpsemWy+5ayqyDHi&#10;OSl6mrc8tlCDcPUzPVRn1MBJQAAAAAAAAAAAAGNMmQ66HKsLCUzBgQWVyJ06QtLTLLLSTW4444sy&#10;SlKUkZmZnoRdTARuyzvCKWBWWtzmNHU1d2tLdNZTLGMxHlrUW5KY7rjiUOGZdSJJmAxLHkvjmnn2&#10;VXcZ/jdVZ0zaHbiumWsNh+I24SFIW+046lTaVE4gyNRER7i+cgG1xzMMSzFiRKxHKajKYsRZNypN&#10;ROjzm2lmWpJWqOtZJMy66GA/mSZliGGsxpOX5VT4rHmrU3DfuJ0eCh1aS1UltUhaCUZF1MiAY93n&#10;uDY0xWysjzOioI1ykl1EiysY0VuUkyJRGwp5xJOFooj8uviAzUZZiy7mLjiMlql5DPhlYQaJMxg5&#10;r0M9dJDccl9xTZ7T85J29PEBGnOXuJ2YSbN7k/Emq5cpyEmwXdwEsHJZSlbjBOG9t7iErSak66kR&#10;kZl1IBsJ3JHHdXT1mQ2ee45XUF0ZlTXkm0iMw5Zp11KO+t0m3NND12mYDXz+XuJ6qxlVFpyfiVbb&#10;QnlR5tXKu4DMhl5J7VNuNLeJaVEfQyMtQG8gZxhVrNu6ysy+ksrHGu4WR18WwjPP1/ZUpDvq20OG&#10;pnYpJkreRaGRkfgAwYPJfHNnWWt3W5/jdhTUW07u3jWsN2LD3non1DyHTQ1qfhvMgGceb4WT+PRT&#10;y+lKTlrRSMUj/EI3cs2lJJSXISe5q+k0qIyNvcWhgPWizHEcpdsGMYyqnyN+pc7VqzVzo8xcZwzM&#10;tjyWVrNs9UmWitPAwEjAAAAAAAAAAAAAAAAAAAAAAAAAAFEc51OeZZV0OE4hSeoqshsW/wBdMgfK&#10;M9Gh17Ckudp2KuwgPvE8vbuJpf0UqSfRWgDmir415bPit7h3L+LbPI8bqssYdo5rE6mY71Eh9a1E&#10;ppy4WthSS6oSTi1EZ/T1LcA+7LhTmeppeZ8bVGlciwrvEIWLcaW6pdezNXETJffQzPOTJZLdFJ40&#10;qWXRSSTsL+akOgsFxjLZ/MV1yZb4g7gNOeIRMZbq5kmC/PtJTUgpBzZCa56UygmUkbLerylGk/kL&#10;RKQ+8lxzK6bmR/kCLhLnJGPXuKt48cSPJgMy6h1l911za1YvxmlsSydSThoWa9U/RUWhAI6WFZPh&#10;ua217C4razXHMiwSpxisx2BOgbKL4ch1DtZrZuxErhPk6nctslKPZ1aMBEYvBOVLruIcPsEWcO24&#10;7w+Y1Ucs1ciH2ae9dfjPRm2mnZKZTzKG2FsLSbBoW2pKT8VG2HonEuXoNHxA5dYE/keSY3yJe5fm&#10;nwGZVtRyalPWZIOMU+fGM+/61LiEmflSRks0qIkmGEvjfkevxT1THHz7ky+5gr+QFYFWTqvSnrIU&#10;mK86yt2RKjR1PPenUvaytSN6/EvMoErWyvCbCfzHgj8XA3p2ARqHJ4OVWiHoCIhv5I6y46lxhyUi&#10;SslGys3TS0fVxOmvm2kIFlPHHIGXH7mIEfFX6drO7KinYpLsJcD0tuxSR4Ud+I56WS+80iZ6RaU9&#10;xCfq3C37T3IINrZ4nm2R5BlGdscbTMP2ccTMOiYicuoVPtZkxxC2j3xpi4iI8QkmSDceQs9ytEJL&#10;ooNdjHEWd4vkOIHTRN3GxVtrOPBbZ9jv47bTq9bLkJp6O+4lUSQ64Z7GlLJpWu0ySYCX8HYfmGLW&#10;k+NZ49NoMPraGuqsbi3z9XLtI647jy3IcaVVOOE7BaJf1Zyvr9VfMA13P2HWGbvIqoPEVvlTxsR1&#10;M57Dn1LT1aqM+UhCKpufZxlxn3D1SuQlBbS2maXySSCCJ8qcX5pk2RckWTnHv66WOYUFdE4vyQ7C&#10;E1+ps1phSH/NJeaeZ2yD9T3YiFqc+goiIgEwsMHukc38aZS7xorIWaPHpFTl3Iifg6DfnP8AojjT&#10;DQ9LRLcKMbDup9rcnf8AVkrqAx5OIWlhzVj+WxeHregbx+zlqkZ4VhUG9bImNqjuKmOpsnZZQ2UG&#10;amY3ZWZnsLSOlCkKDpaunSppzyk00yn9HMcjRzlqjK9W0gkmmUz6Z9/RtepkknNjnQ9yE9NQ2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beZeaM0wDMMLwj&#10;BeNk8iXuYQp81qH8RRAU2iDsNZEa21JV5VGrqov5AEJ/fX7of/aov/zJE+zAf1PNfuf1Ld7U3DT8&#10;pFkkQj+/2zAen77Pc1/7UH//ADPD+xBJ++z3Nf8AtQf/APM8P7EA/fZ7mv8A2oP/APmeH9iAwbTn&#10;/wBxdLWWNzae1h2JWVMV6bYy1ZNEMmmGEG44sySwZmSUpM+hagOj+KM6XyXx3imdrrCpl5LD9Wqs&#10;S93yZ86kbSdNDe76Ouu0gQsIAAAAAAAAAAAAAAAAAAAAAAAAAAAAAAAAAAcs53/et4G/q5lH4FAD&#10;yoLbNHOR40t/Ikvw38osotg18dN+I5VrftIsGM3T+iSTLiFwTT3CcI1LZc1WojMgFF+/XkvP+P7H&#10;jJvCcvtMXbtI1sqxRXSFME8bK4pNmvb47d6tP5QS5i5LyD3N8X4lxrmFzzdaT4HJ9aVnTRoVhKN5&#10;hs48aRtkE4hCSVtkpLymotSMBPeMab3M8oYfWZhW+5uJRtWjkhtmotryUzMQqO8tk96ENLItxo1L&#10;Q/AwEW5db95fCzDNllXI17Ox6S4TLOTVNo7JhdxXVKFmpLbjZq+TehJH8hmAuD2z8iZ1yBwv7nHM&#10;2yuyyhyrxt1NcuxfU+bJPV1ibhI3eG7YnX+QB2R7V/7vfFn/AAf8c6CHQAAAAAAAAAAAAAAAAAAA&#10;AAAAAAAAAAAAAAAA5Zzv+9bwN/VzKPwKAELwI+OrPmqzVFy7FIuSwLuyfPGFsPM2Tr6bG2jqZaUd&#10;+8hT7am3ZCi9GWiHiWSEd09pKgv/AJJP0pxH+S3X+nCAhDPd3/Yb7Rf6pl/9MqQH59AP0c9sVpbZ&#10;T7bPcljGXyHZ+EY7ROPY85MM1txZJw5b7iGFL10JpbDDqUl0So9SLVQDH9m/9inur/q5/wDbbMB3&#10;37V/7vfFn/B/xzoIdAAAAAAAAAAAAAAAAAAAAAAAAAAAAAAAAAAADlnO/wC9bwN/VzKPwKAGwwl2&#10;9nZlLsLSrv46GMmuYapLuVvegS23LltxNaZ+QpRE4whCkI26GRktBEjboHH3/wAkn6U4j/Jbr/Th&#10;AmEM93f9hvtF/qmX/wBMqQEP9o1T7fs8uF8fcr4WxJyqc6buJ5EuxsYyJh6aqhOtMym2icLTVsyT&#10;5+qT823cG49zHMeQYxDt/brjPHETiHEK18vikOI53nbVncTjTyXkttl2ntqVGfmWrTRai8yAEn9m&#10;/wDYp7q/6uf/AG2zAd9+1f8Au98Wf8H/ABzoIdAAAAAAAAAAAAAAAAAAAAAAAAAAAAAAAAAAADln&#10;O/71vA39XMo/AoAQDDGcOi83LnQpFo9k7l/aRXa+XWV/abKTZ3jj6kSygk/qg2+5v7hL7T7SN6k7&#10;iAUb/wDJJ+lOI/yW6/04QJhL+SuI0868Me3GFR8gYtj8nD8ThlZNW03Yo1Sq6vSSUpaJZkaDYVuJ&#10;WgIULH9kOVQ5DEuJzTgUaVFcS9GktWL6HG3EGSkrQpLRGRpMtSMgTinBW2M+8Hip2nyW0raD3A8Z&#10;x1JrLuW61FauoqT00UtZpTtdV0WX/VuGSy0QtSQGN7QosiBw97tIMtpTEuHRLYlMK+khxuvtErSf&#10;3SMtAHeftX/u98Wf8H/HOgh0AAAAAAAAAAAAAAAAAAAAAAAAAAAAAAAAAAAOWc7/AL1vA39XMo/A&#10;oAWLAwfN2L2tRMyyJIxKlyGwyGFtYklbPHOOWpMJ95UhTPZaOYpJGSOqEITtT9IBUnug9tFr7gZe&#10;Gya3KomNli7M5p5MmM4/3vVqYMjTsWnTb2T8fnAcq/8A438o/wDVCq/8Of8AtQTif/jfyj/1Qqv/&#10;AA5/7UDE/wDxv5R/6oVX/hz/ANqBivjjz27Wft+4d9wMayyaLkh5TjExxlUaOtjs+kr5pGSt61a7&#10;u8Xh8wC7vav/AHe+LP8Ag/450EOgAAAAAAAAAAAAAAAAAAAAAAAAAAAAAAAAAAByznf963gb+rmU&#10;fgUAK6srPkK+pp78DKLCxj0nJWdNW+JxMhKiuLCrgTnWYyK+asyPZB1IzZ3JQojSRqLoCXvAy2Ny&#10;bYWSn+UMownE8d43pcgwqSdgmsnTVS0yyl2lipokpkqjrjttrR1Z1Mz2nuIwQncq95Ky/hnhjIk/&#10;E2p16mum8hxKKXDqraVEdr3nDOG9NdjtNmp/tOrSS0q7e4knpqQCiD5T5GtsKPIZ2ZWNLaYXx0WT&#10;4+2w4ylN3PRfza9pcxKEbJSXWIkdJoT5TN/cktVJBK0afL8vm8iQJbuYWbD+Q8iZRhdhiSXGVRYN&#10;RWVkh6NJYYcbWlDrSmGnzdUR7u5orVJkQIb7Hbe2tvbfy+d1fy8ln1jee1pW05aHJLjEJ+fHY7ht&#10;pQj/AFaC+ilJfMREAmPtX/u98Wf8H/HOgOgAAAAAAAAAAAAAAAAAAAAAAAAAAAAAAAAAABxrzva5&#10;Nh3N/EPINPxzk/INZj9LeRLKPjde9MW2ualttslqbQpCNep6KPXQgEQtuX6K/iHAu/ZJnNvCOdIs&#10;zizMSS8362UvuSJO1bBl3HVmZrV4qP6WoJet1zNU5I1UMZD7Kc7u2aBKUUbM7E0yEQ0JIiJDCXGF&#10;E2kiSXlToXQvmAbHIufP1urUU2VezzkbI6ltxDzdbZYycphLjZGSFpbdZUkjIjMiMi8DMgGNYc4Q&#10;7Zyges/ZjyBYO4qaVYy5IxYnDrzRtJPpdzB9rbsTps000L5iAfD/ADbAlW1rfSfZfn8i7vYS666t&#10;3MVJUmXDcR21x33TYNTjakESTSozIyIiPoQCOT+VG4WE5zimC+znPcMczKnmVz7tbixw2luvxnWG&#10;nHyjsJNZIN0/kM9NdAHUXtsqbWi4L42qLusl01tBqu3OrJzK48hlfecPa406SVpPQyPQyBC8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2VBLAwQUAAYACAAAACEAI/SYteEAAAAMAQAADwAAAGRycy9kb3ducmV2Lnht&#10;bEyPzWrDMBCE74W+g9hCb4ms/riJazmE0PYUCk0KJbeNvbFNLMlYiu28fden9rSz7DD7TboaTSN6&#10;6nztrAY1j0CQzV1R21LD9/59tgDhA9oCG2dJw5U8rLLbmxSTwg32i/pdKAWHWJ+ghiqENpHS5xUZ&#10;9HPXkuXbyXUGA69dKYsOBw43jXyIolgarC1/qLClTUX5eXcxGj4GHNaP6q3fnk+b62H//PmzVaT1&#10;/d24fgURaAx/ZpjwGR0yZjq6iy28aDTM1As7ecZLBWIyqOWkjqxi9aRAZqn8XyL7BQAA//8DAFBL&#10;AwQUAAYACAAAACEAe8A4ksMAAAClAQAAGQAAAGRycy9fcmVscy9lMm9Eb2MueG1sLnJlbHO8kMsK&#10;wjAQRfeC/xBmb9N2ISKmbkRwK/oBQzJNo82DJIr+vQERFAR3LmeGe+5hVuubHdmVYjLeCWiqGhg5&#10;6ZVxWsDxsJ0tgKWMTuHoHQm4U4J1N52s9jRiLqE0mJBYobgkYMg5LDlPciCLqfKBXLn0PlrMZYya&#10;B5Rn1MTbup7z+M6A7oPJdkpA3KkW2OEeSvNvtu97I2nj5cWSy18quLGluwAxasoCLCmDz2VbnYIG&#10;/t2h+Y9D83LgH8/tHgAAAP//AwBQSwECLQAUAAYACAAAACEA2vY9+w0BAAAUAgAAEwAAAAAAAAAA&#10;AAAAAAAAAAAAW0NvbnRlbnRfVHlwZXNdLnhtbFBLAQItABQABgAIAAAAIQA4/SH/1gAAAJQBAAAL&#10;AAAAAAAAAAAAAAAAAD4BAABfcmVscy8ucmVsc1BLAQItABQABgAIAAAAIQAEv+YbcgIAAFYHAAAO&#10;AAAAAAAAAAAAAAAAAD0CAABkcnMvZTJvRG9jLnhtbFBLAQItAAoAAAAAAAAAIQAANs8vVCIAAFQi&#10;AAAUAAAAAAAAAAAAAAAAANsEAABkcnMvbWVkaWEvaW1hZ2UxLmpwZ1BLAQItAAoAAAAAAAAAIQD6&#10;gfZL/aUAAP2lAAAUAAAAAAAAAAAAAAAAAGEnAABkcnMvbWVkaWEvaW1hZ2UyLmpwZ1BLAQItABQA&#10;BgAIAAAAIQAj9Ji14QAAAAwBAAAPAAAAAAAAAAAAAAAAAJDNAABkcnMvZG93bnJldi54bWxQSwEC&#10;LQAUAAYACAAAACEAe8A4ksMAAAClAQAAGQAAAAAAAAAAAAAAAACezgAAZHJzL19yZWxzL2Uyb0Rv&#10;Yy54bWwucmVsc1BLBQYAAAAABwAHAL4BAACYz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1" o:spid="_x0000_s1027" type="#_x0000_t75" style="position:absolute;top:101990;width:47879;height:4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44jxQAAAOMAAAAPAAAAZHJzL2Rvd25yZXYueG1sRE/NagIx&#10;EL4X+g5hhN5qoqLWrVGKUvDgwVofYNiMm9XNZEmibt++EQSP8/3PfNm5RlwpxNqzhkFfgSAuvam5&#10;0nD4/X7/ABETssHGM2n4owjLxevLHAvjb/xD132qRA7hWKAGm1JbSBlLSw5j37fEmTv64DDlM1TS&#10;BLzlcNfIoVIT6bDm3GCxpZWl8ry/OA3Nbnpp7U7F0G1PxxNNwmHNQeu3Xvf1CSJRl57ih3tj8vyx&#10;Gg5Gs+lsBPefMgBy8Q8AAP//AwBQSwECLQAUAAYACAAAACEA2+H2y+4AAACFAQAAEwAAAAAAAAAA&#10;AAAAAAAAAAAAW0NvbnRlbnRfVHlwZXNdLnhtbFBLAQItABQABgAIAAAAIQBa9CxbvwAAABUBAAAL&#10;AAAAAAAAAAAAAAAAAB8BAABfcmVscy8ucmVsc1BLAQItABQABgAIAAAAIQDhE44jxQAAAOMAAAAP&#10;AAAAAAAAAAAAAAAAAAcCAABkcnMvZG93bnJldi54bWxQSwUGAAAAAAMAAwC3AAAA+QIAAAAA&#10;">
                <v:imagedata r:id="rId3" o:title=""/>
              </v:shape>
              <v:shape id="Afbeelding 1" o:spid="_x0000_s1028" type="#_x0000_t75" style="position:absolute;left:59787;width:16447;height:1068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GBgwgAAANoAAAAPAAAAZHJzL2Rvd25yZXYueG1sRE9Na8JA&#10;EL0X+h+WKfRSdJOUFI2uIoViD15qe+ltyI7ZaHY2zW5i/PeuUPA0PN7nLNejbcRAna8dK0inCQji&#10;0umaKwU/3x+TGQgfkDU2jknBhTysV48PSyy0O/MXDftQiRjCvkAFJoS2kNKXhiz6qWuJI3dwncUQ&#10;YVdJ3eE5httGZknyJi3WHBsMtvRuqDzte6sgT7e2n+eb/PWPdkfTZPmLnf0q9fw0bhYgAo3hLv53&#10;f+o4H26v3K5cXQEAAP//AwBQSwECLQAUAAYACAAAACEA2+H2y+4AAACFAQAAEwAAAAAAAAAAAAAA&#10;AAAAAAAAW0NvbnRlbnRfVHlwZXNdLnhtbFBLAQItABQABgAIAAAAIQBa9CxbvwAAABUBAAALAAAA&#10;AAAAAAAAAAAAAB8BAABfcmVscy8ucmVsc1BLAQItABQABgAIAAAAIQCfnGBgwgAAANoAAAAPAAAA&#10;AAAAAAAAAAAAAAcCAABkcnMvZG93bnJldi54bWxQSwUGAAAAAAMAAwC3AAAA9gIAAAAA&#10;">
                <v:imagedata r:id="rId4" o:title=""/>
              </v:shape>
              <w10:wrap anchorx="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187B0F"/>
    <w:multiLevelType w:val="hybridMultilevel"/>
    <w:tmpl w:val="6D641EA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7B273A4"/>
    <w:multiLevelType w:val="hybridMultilevel"/>
    <w:tmpl w:val="4BDE086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0D1C2622"/>
    <w:multiLevelType w:val="multilevel"/>
    <w:tmpl w:val="6882A264"/>
    <w:styleLink w:val="Groenewoutstandaard"/>
    <w:lvl w:ilvl="0">
      <w:start w:val="1"/>
      <w:numFmt w:val="decimal"/>
      <w:suff w:val="space"/>
      <w:lvlText w:val="%1"/>
      <w:lvlJc w:val="left"/>
      <w:pPr>
        <w:ind w:left="170" w:hanging="170"/>
      </w:pPr>
      <w:rPr>
        <w:rFonts w:ascii="Verdana" w:hAnsi="Verdana" w:hint="default"/>
        <w:b/>
        <w:caps/>
        <w:sz w:val="18"/>
      </w:rPr>
    </w:lvl>
    <w:lvl w:ilvl="1">
      <w:start w:val="1"/>
      <w:numFmt w:val="decimal"/>
      <w:suff w:val="space"/>
      <w:lvlText w:val="%2.%1"/>
      <w:lvlJc w:val="left"/>
      <w:pPr>
        <w:ind w:left="0" w:firstLine="0"/>
      </w:pPr>
      <w:rPr>
        <w:rFonts w:ascii="Verdana" w:hAnsi="Verdana" w:cs="Courier New" w:hint="default"/>
        <w:sz w:val="18"/>
      </w:rPr>
    </w:lvl>
    <w:lvl w:ilvl="2">
      <w:start w:val="1"/>
      <w:numFmt w:val="decimal"/>
      <w:suff w:val="space"/>
      <w:lvlText w:val="%3.%2.%1"/>
      <w:lvlJc w:val="left"/>
      <w:pPr>
        <w:ind w:left="0" w:firstLine="0"/>
      </w:pPr>
      <w:rPr>
        <w:rFonts w:ascii="Verdana" w:hAnsi="Verdana" w:hint="default"/>
        <w:sz w:val="18"/>
      </w:rPr>
    </w:lvl>
    <w:lvl w:ilvl="3">
      <w:start w:val="1"/>
      <w:numFmt w:val="bullet"/>
      <w:lvlText w:val=""/>
      <w:lvlJc w:val="left"/>
      <w:pPr>
        <w:ind w:left="5007" w:hanging="360"/>
      </w:pPr>
      <w:rPr>
        <w:rFonts w:ascii="Symbol" w:hAnsi="Symbol" w:hint="default"/>
      </w:rPr>
    </w:lvl>
    <w:lvl w:ilvl="4">
      <w:start w:val="1"/>
      <w:numFmt w:val="bullet"/>
      <w:lvlText w:val="o"/>
      <w:lvlJc w:val="left"/>
      <w:pPr>
        <w:ind w:left="5727" w:hanging="360"/>
      </w:pPr>
      <w:rPr>
        <w:rFonts w:ascii="Courier New" w:hAnsi="Courier New" w:cs="Courier New" w:hint="default"/>
      </w:rPr>
    </w:lvl>
    <w:lvl w:ilvl="5">
      <w:start w:val="1"/>
      <w:numFmt w:val="bullet"/>
      <w:lvlText w:val=""/>
      <w:lvlJc w:val="left"/>
      <w:pPr>
        <w:ind w:left="6447" w:hanging="360"/>
      </w:pPr>
      <w:rPr>
        <w:rFonts w:ascii="Wingdings" w:hAnsi="Wingdings" w:hint="default"/>
      </w:rPr>
    </w:lvl>
    <w:lvl w:ilvl="6">
      <w:start w:val="1"/>
      <w:numFmt w:val="bullet"/>
      <w:lvlText w:val=""/>
      <w:lvlJc w:val="left"/>
      <w:pPr>
        <w:ind w:left="7167" w:hanging="360"/>
      </w:pPr>
      <w:rPr>
        <w:rFonts w:ascii="Symbol" w:hAnsi="Symbol" w:hint="default"/>
      </w:rPr>
    </w:lvl>
    <w:lvl w:ilvl="7">
      <w:start w:val="1"/>
      <w:numFmt w:val="bullet"/>
      <w:lvlText w:val="o"/>
      <w:lvlJc w:val="left"/>
      <w:pPr>
        <w:ind w:left="7887" w:hanging="360"/>
      </w:pPr>
      <w:rPr>
        <w:rFonts w:ascii="Courier New" w:hAnsi="Courier New" w:cs="Courier New" w:hint="default"/>
      </w:rPr>
    </w:lvl>
    <w:lvl w:ilvl="8">
      <w:start w:val="1"/>
      <w:numFmt w:val="bullet"/>
      <w:lvlText w:val=""/>
      <w:lvlJc w:val="left"/>
      <w:pPr>
        <w:ind w:left="8607" w:hanging="360"/>
      </w:pPr>
      <w:rPr>
        <w:rFonts w:ascii="Wingdings" w:hAnsi="Wingdings" w:hint="default"/>
      </w:rPr>
    </w:lvl>
  </w:abstractNum>
  <w:abstractNum w:abstractNumId="3" w15:restartNumberingAfterBreak="0">
    <w:nsid w:val="10C47376"/>
    <w:multiLevelType w:val="singleLevel"/>
    <w:tmpl w:val="0409000F"/>
    <w:lvl w:ilvl="0">
      <w:start w:val="1"/>
      <w:numFmt w:val="decimal"/>
      <w:lvlText w:val="%1."/>
      <w:lvlJc w:val="left"/>
      <w:pPr>
        <w:tabs>
          <w:tab w:val="num" w:pos="360"/>
        </w:tabs>
        <w:ind w:left="360" w:hanging="360"/>
      </w:pPr>
      <w:rPr>
        <w:rFonts w:hint="default"/>
      </w:rPr>
    </w:lvl>
  </w:abstractNum>
  <w:abstractNum w:abstractNumId="4" w15:restartNumberingAfterBreak="0">
    <w:nsid w:val="1C9C41F4"/>
    <w:multiLevelType w:val="hybridMultilevel"/>
    <w:tmpl w:val="DDC2E4E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24A57A9E"/>
    <w:multiLevelType w:val="multilevel"/>
    <w:tmpl w:val="20780672"/>
    <w:styleLink w:val="Groenewout"/>
    <w:lvl w:ilvl="0">
      <w:start w:val="1"/>
      <w:numFmt w:val="decimal"/>
      <w:lvlText w:val="%1"/>
      <w:lvlJc w:val="left"/>
      <w:pPr>
        <w:ind w:left="1984" w:hanging="283"/>
      </w:pPr>
      <w:rPr>
        <w:rFonts w:ascii="Verdana" w:hAnsi="Verdana" w:hint="default"/>
        <w:b/>
        <w:caps/>
        <w:sz w:val="18"/>
      </w:rPr>
    </w:lvl>
    <w:lvl w:ilvl="1">
      <w:start w:val="1"/>
      <w:numFmt w:val="decimal"/>
      <w:lvlText w:val="%1.%2"/>
      <w:lvlJc w:val="left"/>
      <w:pPr>
        <w:tabs>
          <w:tab w:val="num" w:pos="3827"/>
        </w:tabs>
        <w:ind w:left="2297" w:hanging="596"/>
      </w:pPr>
      <w:rPr>
        <w:rFonts w:ascii="Verdana" w:hAnsi="Verdana" w:hint="default"/>
        <w:sz w:val="18"/>
      </w:rPr>
    </w:lvl>
    <w:lvl w:ilvl="2">
      <w:start w:val="1"/>
      <w:numFmt w:val="decimal"/>
      <w:lvlText w:val="%3.%2.%1"/>
      <w:lvlJc w:val="left"/>
      <w:pPr>
        <w:ind w:left="2835" w:hanging="1134"/>
      </w:pPr>
      <w:rPr>
        <w:rFonts w:ascii="Verdana" w:hAnsi="Verdana" w:hint="default"/>
        <w:sz w:val="18"/>
      </w:rPr>
    </w:lvl>
    <w:lvl w:ilvl="3">
      <w:start w:val="1"/>
      <w:numFmt w:val="decimal"/>
      <w:lvlText w:val="(%4)"/>
      <w:lvlJc w:val="left"/>
      <w:pPr>
        <w:ind w:left="4003" w:hanging="360"/>
      </w:pPr>
      <w:rPr>
        <w:rFonts w:hint="default"/>
      </w:rPr>
    </w:lvl>
    <w:lvl w:ilvl="4">
      <w:start w:val="1"/>
      <w:numFmt w:val="lowerLetter"/>
      <w:lvlText w:val="(%5)"/>
      <w:lvlJc w:val="left"/>
      <w:pPr>
        <w:ind w:left="4363" w:hanging="360"/>
      </w:pPr>
      <w:rPr>
        <w:rFonts w:hint="default"/>
      </w:rPr>
    </w:lvl>
    <w:lvl w:ilvl="5">
      <w:start w:val="1"/>
      <w:numFmt w:val="lowerRoman"/>
      <w:lvlText w:val="(%6)"/>
      <w:lvlJc w:val="left"/>
      <w:pPr>
        <w:ind w:left="4723" w:hanging="360"/>
      </w:pPr>
      <w:rPr>
        <w:rFonts w:hint="default"/>
      </w:rPr>
    </w:lvl>
    <w:lvl w:ilvl="6">
      <w:start w:val="1"/>
      <w:numFmt w:val="decimal"/>
      <w:lvlText w:val="%7."/>
      <w:lvlJc w:val="left"/>
      <w:pPr>
        <w:ind w:left="5083" w:hanging="360"/>
      </w:pPr>
      <w:rPr>
        <w:rFonts w:hint="default"/>
      </w:rPr>
    </w:lvl>
    <w:lvl w:ilvl="7">
      <w:start w:val="1"/>
      <w:numFmt w:val="lowerLetter"/>
      <w:lvlText w:val="%8."/>
      <w:lvlJc w:val="left"/>
      <w:pPr>
        <w:ind w:left="5443" w:hanging="360"/>
      </w:pPr>
      <w:rPr>
        <w:rFonts w:hint="default"/>
      </w:rPr>
    </w:lvl>
    <w:lvl w:ilvl="8">
      <w:start w:val="1"/>
      <w:numFmt w:val="lowerRoman"/>
      <w:lvlText w:val="%9."/>
      <w:lvlJc w:val="left"/>
      <w:pPr>
        <w:ind w:left="5803" w:hanging="360"/>
      </w:pPr>
      <w:rPr>
        <w:rFonts w:hint="default"/>
      </w:rPr>
    </w:lvl>
  </w:abstractNum>
  <w:abstractNum w:abstractNumId="6" w15:restartNumberingAfterBreak="0">
    <w:nsid w:val="2FB610BC"/>
    <w:multiLevelType w:val="hybridMultilevel"/>
    <w:tmpl w:val="ED884102"/>
    <w:lvl w:ilvl="0" w:tplc="C986C632">
      <w:start w:val="1"/>
      <w:numFmt w:val="bullet"/>
      <w:lvlText w:val=""/>
      <w:lvlJc w:val="left"/>
      <w:pPr>
        <w:ind w:left="284" w:firstLine="76"/>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42445DC1"/>
    <w:multiLevelType w:val="hybridMultilevel"/>
    <w:tmpl w:val="A93CE9FC"/>
    <w:lvl w:ilvl="0" w:tplc="EA3EF078">
      <w:start w:val="1"/>
      <w:numFmt w:val="decimal"/>
      <w:pStyle w:val="Nummering"/>
      <w:lvlText w:val="%1."/>
      <w:lvlJc w:val="left"/>
      <w:pPr>
        <w:ind w:left="2138" w:hanging="360"/>
      </w:pPr>
      <w:rPr>
        <w:b w:val="0"/>
      </w:rPr>
    </w:lvl>
    <w:lvl w:ilvl="1" w:tplc="04130019">
      <w:start w:val="1"/>
      <w:numFmt w:val="lowerLetter"/>
      <w:lvlText w:val="%2."/>
      <w:lvlJc w:val="left"/>
      <w:pPr>
        <w:ind w:left="2858" w:hanging="360"/>
      </w:pPr>
    </w:lvl>
    <w:lvl w:ilvl="2" w:tplc="0413001B">
      <w:start w:val="1"/>
      <w:numFmt w:val="lowerRoman"/>
      <w:lvlText w:val="%3."/>
      <w:lvlJc w:val="right"/>
      <w:pPr>
        <w:ind w:left="3578" w:hanging="180"/>
      </w:pPr>
    </w:lvl>
    <w:lvl w:ilvl="3" w:tplc="0413000F" w:tentative="1">
      <w:start w:val="1"/>
      <w:numFmt w:val="decimal"/>
      <w:lvlText w:val="%4."/>
      <w:lvlJc w:val="left"/>
      <w:pPr>
        <w:ind w:left="4298" w:hanging="360"/>
      </w:pPr>
    </w:lvl>
    <w:lvl w:ilvl="4" w:tplc="04130019" w:tentative="1">
      <w:start w:val="1"/>
      <w:numFmt w:val="lowerLetter"/>
      <w:lvlText w:val="%5."/>
      <w:lvlJc w:val="left"/>
      <w:pPr>
        <w:ind w:left="5018" w:hanging="360"/>
      </w:pPr>
    </w:lvl>
    <w:lvl w:ilvl="5" w:tplc="0413001B" w:tentative="1">
      <w:start w:val="1"/>
      <w:numFmt w:val="lowerRoman"/>
      <w:lvlText w:val="%6."/>
      <w:lvlJc w:val="right"/>
      <w:pPr>
        <w:ind w:left="5738" w:hanging="180"/>
      </w:pPr>
    </w:lvl>
    <w:lvl w:ilvl="6" w:tplc="0413000F" w:tentative="1">
      <w:start w:val="1"/>
      <w:numFmt w:val="decimal"/>
      <w:lvlText w:val="%7."/>
      <w:lvlJc w:val="left"/>
      <w:pPr>
        <w:ind w:left="6458" w:hanging="360"/>
      </w:pPr>
    </w:lvl>
    <w:lvl w:ilvl="7" w:tplc="04130019" w:tentative="1">
      <w:start w:val="1"/>
      <w:numFmt w:val="lowerLetter"/>
      <w:lvlText w:val="%8."/>
      <w:lvlJc w:val="left"/>
      <w:pPr>
        <w:ind w:left="7178" w:hanging="360"/>
      </w:pPr>
    </w:lvl>
    <w:lvl w:ilvl="8" w:tplc="0413001B" w:tentative="1">
      <w:start w:val="1"/>
      <w:numFmt w:val="lowerRoman"/>
      <w:lvlText w:val="%9."/>
      <w:lvlJc w:val="right"/>
      <w:pPr>
        <w:ind w:left="7898" w:hanging="180"/>
      </w:pPr>
    </w:lvl>
  </w:abstractNum>
  <w:abstractNum w:abstractNumId="8" w15:restartNumberingAfterBreak="0">
    <w:nsid w:val="444435E7"/>
    <w:multiLevelType w:val="hybridMultilevel"/>
    <w:tmpl w:val="A6BAAFB2"/>
    <w:lvl w:ilvl="0" w:tplc="DDEC6B78">
      <w:start w:val="1"/>
      <w:numFmt w:val="lowerLetter"/>
      <w:pStyle w:val="Bibliotheeknummering"/>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47BA5DA1"/>
    <w:multiLevelType w:val="hybridMultilevel"/>
    <w:tmpl w:val="65063040"/>
    <w:lvl w:ilvl="0" w:tplc="F2F671DC">
      <w:start w:val="1"/>
      <w:numFmt w:val="bullet"/>
      <w:lvlText w:val=""/>
      <w:lvlJc w:val="left"/>
      <w:pPr>
        <w:ind w:left="170" w:hanging="17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525310E2"/>
    <w:multiLevelType w:val="hybridMultilevel"/>
    <w:tmpl w:val="B8AAE73E"/>
    <w:lvl w:ilvl="0" w:tplc="4AE229DE">
      <w:start w:val="1"/>
      <w:numFmt w:val="bullet"/>
      <w:pStyle w:val="NoSpacing"/>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52B40DFB"/>
    <w:multiLevelType w:val="multilevel"/>
    <w:tmpl w:val="04130025"/>
    <w:lvl w:ilvl="0">
      <w:start w:val="1"/>
      <w:numFmt w:val="decimal"/>
      <w:pStyle w:val="Heading1"/>
      <w:lvlText w:val="%1"/>
      <w:lvlJc w:val="left"/>
      <w:pPr>
        <w:ind w:left="432" w:hanging="432"/>
      </w:pPr>
      <w:rPr>
        <w:rFonts w:hint="default"/>
        <w:b/>
        <w:caps/>
        <w:sz w:val="18"/>
      </w:rPr>
    </w:lvl>
    <w:lvl w:ilvl="1">
      <w:start w:val="1"/>
      <w:numFmt w:val="decimal"/>
      <w:pStyle w:val="Heading2"/>
      <w:lvlText w:val="%1.%2"/>
      <w:lvlJc w:val="left"/>
      <w:pPr>
        <w:ind w:left="576" w:hanging="576"/>
      </w:pPr>
      <w:rPr>
        <w:rFonts w:hint="default"/>
        <w:sz w:val="18"/>
      </w:rPr>
    </w:lvl>
    <w:lvl w:ilvl="2">
      <w:start w:val="1"/>
      <w:numFmt w:val="decimal"/>
      <w:pStyle w:val="Heading3"/>
      <w:lvlText w:val="%1.%2.%3"/>
      <w:lvlJc w:val="left"/>
      <w:pPr>
        <w:ind w:left="720" w:hanging="720"/>
      </w:pPr>
      <w:rPr>
        <w:rFonts w:hint="default"/>
        <w:sz w:val="18"/>
      </w:rPr>
    </w:lvl>
    <w:lvl w:ilvl="3">
      <w:start w:val="1"/>
      <w:numFmt w:val="decimal"/>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2" w15:restartNumberingAfterBreak="0">
    <w:nsid w:val="6D2D2FE9"/>
    <w:multiLevelType w:val="hybridMultilevel"/>
    <w:tmpl w:val="86A63368"/>
    <w:lvl w:ilvl="0" w:tplc="04130001">
      <w:start w:val="1"/>
      <w:numFmt w:val="bullet"/>
      <w:lvlText w:val=""/>
      <w:lvlJc w:val="left"/>
      <w:pPr>
        <w:ind w:left="1428" w:hanging="360"/>
      </w:pPr>
      <w:rPr>
        <w:rFonts w:ascii="Symbol" w:hAnsi="Symbol" w:hint="default"/>
      </w:rPr>
    </w:lvl>
    <w:lvl w:ilvl="1" w:tplc="04130003" w:tentative="1">
      <w:start w:val="1"/>
      <w:numFmt w:val="bullet"/>
      <w:lvlText w:val="o"/>
      <w:lvlJc w:val="left"/>
      <w:pPr>
        <w:ind w:left="2148" w:hanging="360"/>
      </w:pPr>
      <w:rPr>
        <w:rFonts w:ascii="Courier New" w:hAnsi="Courier New" w:cs="Courier New" w:hint="default"/>
      </w:rPr>
    </w:lvl>
    <w:lvl w:ilvl="2" w:tplc="04130005" w:tentative="1">
      <w:start w:val="1"/>
      <w:numFmt w:val="bullet"/>
      <w:lvlText w:val=""/>
      <w:lvlJc w:val="left"/>
      <w:pPr>
        <w:ind w:left="2868" w:hanging="360"/>
      </w:pPr>
      <w:rPr>
        <w:rFonts w:ascii="Wingdings" w:hAnsi="Wingdings" w:hint="default"/>
      </w:rPr>
    </w:lvl>
    <w:lvl w:ilvl="3" w:tplc="04130001" w:tentative="1">
      <w:start w:val="1"/>
      <w:numFmt w:val="bullet"/>
      <w:lvlText w:val=""/>
      <w:lvlJc w:val="left"/>
      <w:pPr>
        <w:ind w:left="3588" w:hanging="360"/>
      </w:pPr>
      <w:rPr>
        <w:rFonts w:ascii="Symbol" w:hAnsi="Symbol" w:hint="default"/>
      </w:rPr>
    </w:lvl>
    <w:lvl w:ilvl="4" w:tplc="04130003" w:tentative="1">
      <w:start w:val="1"/>
      <w:numFmt w:val="bullet"/>
      <w:lvlText w:val="o"/>
      <w:lvlJc w:val="left"/>
      <w:pPr>
        <w:ind w:left="4308" w:hanging="360"/>
      </w:pPr>
      <w:rPr>
        <w:rFonts w:ascii="Courier New" w:hAnsi="Courier New" w:cs="Courier New" w:hint="default"/>
      </w:rPr>
    </w:lvl>
    <w:lvl w:ilvl="5" w:tplc="04130005" w:tentative="1">
      <w:start w:val="1"/>
      <w:numFmt w:val="bullet"/>
      <w:lvlText w:val=""/>
      <w:lvlJc w:val="left"/>
      <w:pPr>
        <w:ind w:left="5028" w:hanging="360"/>
      </w:pPr>
      <w:rPr>
        <w:rFonts w:ascii="Wingdings" w:hAnsi="Wingdings" w:hint="default"/>
      </w:rPr>
    </w:lvl>
    <w:lvl w:ilvl="6" w:tplc="04130001" w:tentative="1">
      <w:start w:val="1"/>
      <w:numFmt w:val="bullet"/>
      <w:lvlText w:val=""/>
      <w:lvlJc w:val="left"/>
      <w:pPr>
        <w:ind w:left="5748" w:hanging="360"/>
      </w:pPr>
      <w:rPr>
        <w:rFonts w:ascii="Symbol" w:hAnsi="Symbol" w:hint="default"/>
      </w:rPr>
    </w:lvl>
    <w:lvl w:ilvl="7" w:tplc="04130003" w:tentative="1">
      <w:start w:val="1"/>
      <w:numFmt w:val="bullet"/>
      <w:lvlText w:val="o"/>
      <w:lvlJc w:val="left"/>
      <w:pPr>
        <w:ind w:left="6468" w:hanging="360"/>
      </w:pPr>
      <w:rPr>
        <w:rFonts w:ascii="Courier New" w:hAnsi="Courier New" w:cs="Courier New" w:hint="default"/>
      </w:rPr>
    </w:lvl>
    <w:lvl w:ilvl="8" w:tplc="04130005" w:tentative="1">
      <w:start w:val="1"/>
      <w:numFmt w:val="bullet"/>
      <w:lvlText w:val=""/>
      <w:lvlJc w:val="left"/>
      <w:pPr>
        <w:ind w:left="7188" w:hanging="360"/>
      </w:pPr>
      <w:rPr>
        <w:rFonts w:ascii="Wingdings" w:hAnsi="Wingdings" w:hint="default"/>
      </w:rPr>
    </w:lvl>
  </w:abstractNum>
  <w:num w:numId="1" w16cid:durableId="1140727552">
    <w:abstractNumId w:val="0"/>
  </w:num>
  <w:num w:numId="2" w16cid:durableId="816264472">
    <w:abstractNumId w:val="4"/>
  </w:num>
  <w:num w:numId="3" w16cid:durableId="1412923047">
    <w:abstractNumId w:val="6"/>
  </w:num>
  <w:num w:numId="4" w16cid:durableId="144202343">
    <w:abstractNumId w:val="1"/>
  </w:num>
  <w:num w:numId="5" w16cid:durableId="1638758212">
    <w:abstractNumId w:val="12"/>
  </w:num>
  <w:num w:numId="6" w16cid:durableId="1707174572">
    <w:abstractNumId w:val="9"/>
  </w:num>
  <w:num w:numId="7" w16cid:durableId="2070570256">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2125494500">
    <w:abstractNumId w:val="3"/>
  </w:num>
  <w:num w:numId="9" w16cid:durableId="406001904">
    <w:abstractNumId w:val="10"/>
  </w:num>
  <w:num w:numId="10" w16cid:durableId="576979086">
    <w:abstractNumId w:val="5"/>
  </w:num>
  <w:num w:numId="11" w16cid:durableId="970209053">
    <w:abstractNumId w:val="2"/>
  </w:num>
  <w:num w:numId="12" w16cid:durableId="1909001488">
    <w:abstractNumId w:val="11"/>
  </w:num>
  <w:num w:numId="13" w16cid:durableId="430127094">
    <w:abstractNumId w:val="11"/>
  </w:num>
  <w:num w:numId="14" w16cid:durableId="639312607">
    <w:abstractNumId w:val="11"/>
  </w:num>
  <w:num w:numId="15" w16cid:durableId="921529239">
    <w:abstractNumId w:val="11"/>
  </w:num>
  <w:num w:numId="16" w16cid:durableId="858472622">
    <w:abstractNumId w:val="11"/>
  </w:num>
  <w:num w:numId="17" w16cid:durableId="469245829">
    <w:abstractNumId w:val="11"/>
  </w:num>
  <w:num w:numId="18" w16cid:durableId="878005991">
    <w:abstractNumId w:val="11"/>
  </w:num>
  <w:num w:numId="19" w16cid:durableId="1910262166">
    <w:abstractNumId w:val="11"/>
  </w:num>
  <w:num w:numId="20" w16cid:durableId="1676372842">
    <w:abstractNumId w:val="11"/>
  </w:num>
  <w:num w:numId="21" w16cid:durableId="1427463309">
    <w:abstractNumId w:val="11"/>
  </w:num>
  <w:num w:numId="22" w16cid:durableId="1261723119">
    <w:abstractNumId w:val="8"/>
  </w:num>
  <w:num w:numId="23" w16cid:durableId="1065683238">
    <w:abstractNumId w:val="10"/>
  </w:num>
  <w:num w:numId="24" w16cid:durableId="1326015572">
    <w:abstractNumId w:val="11"/>
  </w:num>
  <w:num w:numId="25" w16cid:durableId="178470415">
    <w:abstractNumId w:val="11"/>
  </w:num>
  <w:num w:numId="26" w16cid:durableId="2073576783">
    <w:abstractNumId w:val="11"/>
  </w:num>
  <w:num w:numId="27" w16cid:durableId="1374037450">
    <w:abstractNumId w:val="7"/>
  </w:num>
  <w:num w:numId="28" w16cid:durableId="144745912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9"/>
  <w:hyphenationZone w:val="425"/>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E0B1E"/>
    <w:rsid w:val="000232D1"/>
    <w:rsid w:val="00031A7C"/>
    <w:rsid w:val="00031C4E"/>
    <w:rsid w:val="00047A91"/>
    <w:rsid w:val="00050DC4"/>
    <w:rsid w:val="000555F9"/>
    <w:rsid w:val="0008637B"/>
    <w:rsid w:val="00086735"/>
    <w:rsid w:val="000906A5"/>
    <w:rsid w:val="00090B73"/>
    <w:rsid w:val="00091EB6"/>
    <w:rsid w:val="000A4DCF"/>
    <w:rsid w:val="000C187B"/>
    <w:rsid w:val="000D5609"/>
    <w:rsid w:val="000E036E"/>
    <w:rsid w:val="000E7566"/>
    <w:rsid w:val="000F42B6"/>
    <w:rsid w:val="000F5E68"/>
    <w:rsid w:val="000F7E6B"/>
    <w:rsid w:val="001022CF"/>
    <w:rsid w:val="00110044"/>
    <w:rsid w:val="00115791"/>
    <w:rsid w:val="00144D63"/>
    <w:rsid w:val="0016201B"/>
    <w:rsid w:val="00166FDD"/>
    <w:rsid w:val="001955A0"/>
    <w:rsid w:val="001A1366"/>
    <w:rsid w:val="001C43A2"/>
    <w:rsid w:val="00205CEC"/>
    <w:rsid w:val="002111C3"/>
    <w:rsid w:val="00216516"/>
    <w:rsid w:val="00227197"/>
    <w:rsid w:val="00230153"/>
    <w:rsid w:val="002318CB"/>
    <w:rsid w:val="0026352B"/>
    <w:rsid w:val="00267E56"/>
    <w:rsid w:val="00286CEC"/>
    <w:rsid w:val="0028708F"/>
    <w:rsid w:val="002B7B15"/>
    <w:rsid w:val="002C21A6"/>
    <w:rsid w:val="002D7E8C"/>
    <w:rsid w:val="00322716"/>
    <w:rsid w:val="003A43FA"/>
    <w:rsid w:val="003A51BA"/>
    <w:rsid w:val="003B61AD"/>
    <w:rsid w:val="003C23A7"/>
    <w:rsid w:val="003C4086"/>
    <w:rsid w:val="003C523D"/>
    <w:rsid w:val="003D089B"/>
    <w:rsid w:val="003D0BA7"/>
    <w:rsid w:val="003D42A1"/>
    <w:rsid w:val="003D5152"/>
    <w:rsid w:val="003E40D6"/>
    <w:rsid w:val="00401116"/>
    <w:rsid w:val="0040760B"/>
    <w:rsid w:val="00422587"/>
    <w:rsid w:val="00432DE2"/>
    <w:rsid w:val="004330D9"/>
    <w:rsid w:val="00435A48"/>
    <w:rsid w:val="00435F33"/>
    <w:rsid w:val="004424EA"/>
    <w:rsid w:val="00445D5A"/>
    <w:rsid w:val="004739BE"/>
    <w:rsid w:val="0047530E"/>
    <w:rsid w:val="004776E5"/>
    <w:rsid w:val="004811A2"/>
    <w:rsid w:val="00484CF5"/>
    <w:rsid w:val="00487AB5"/>
    <w:rsid w:val="004A5B87"/>
    <w:rsid w:val="004A6E23"/>
    <w:rsid w:val="004B59C6"/>
    <w:rsid w:val="004C1254"/>
    <w:rsid w:val="004C248D"/>
    <w:rsid w:val="004D2063"/>
    <w:rsid w:val="004D4CDD"/>
    <w:rsid w:val="0050550F"/>
    <w:rsid w:val="00522E24"/>
    <w:rsid w:val="00577BF9"/>
    <w:rsid w:val="00583F51"/>
    <w:rsid w:val="005931A2"/>
    <w:rsid w:val="005F0082"/>
    <w:rsid w:val="005F0197"/>
    <w:rsid w:val="005F0EC2"/>
    <w:rsid w:val="005F3FAD"/>
    <w:rsid w:val="0061571D"/>
    <w:rsid w:val="00627833"/>
    <w:rsid w:val="006325CF"/>
    <w:rsid w:val="00655FCD"/>
    <w:rsid w:val="006750CA"/>
    <w:rsid w:val="00677E60"/>
    <w:rsid w:val="00696F31"/>
    <w:rsid w:val="006D311F"/>
    <w:rsid w:val="006D3AFC"/>
    <w:rsid w:val="006E144A"/>
    <w:rsid w:val="006F560D"/>
    <w:rsid w:val="007157D0"/>
    <w:rsid w:val="00715A14"/>
    <w:rsid w:val="00725DE3"/>
    <w:rsid w:val="007278BF"/>
    <w:rsid w:val="00761A93"/>
    <w:rsid w:val="0076336C"/>
    <w:rsid w:val="00777CE8"/>
    <w:rsid w:val="00782570"/>
    <w:rsid w:val="007A3789"/>
    <w:rsid w:val="007A764B"/>
    <w:rsid w:val="007B313A"/>
    <w:rsid w:val="007F223A"/>
    <w:rsid w:val="007F37E3"/>
    <w:rsid w:val="007F59DE"/>
    <w:rsid w:val="007F6E48"/>
    <w:rsid w:val="008220C7"/>
    <w:rsid w:val="00897CC4"/>
    <w:rsid w:val="008D0EFE"/>
    <w:rsid w:val="008D19A5"/>
    <w:rsid w:val="008D3F53"/>
    <w:rsid w:val="008E7C65"/>
    <w:rsid w:val="00900AC9"/>
    <w:rsid w:val="00904401"/>
    <w:rsid w:val="00917BE9"/>
    <w:rsid w:val="009358D2"/>
    <w:rsid w:val="009374BD"/>
    <w:rsid w:val="009512C5"/>
    <w:rsid w:val="009554B2"/>
    <w:rsid w:val="0098621A"/>
    <w:rsid w:val="009A3082"/>
    <w:rsid w:val="009C0CE1"/>
    <w:rsid w:val="009D1BDE"/>
    <w:rsid w:val="009D3A12"/>
    <w:rsid w:val="009D74CB"/>
    <w:rsid w:val="009E563F"/>
    <w:rsid w:val="009E6E5F"/>
    <w:rsid w:val="009E7539"/>
    <w:rsid w:val="00A11C02"/>
    <w:rsid w:val="00A14466"/>
    <w:rsid w:val="00A2150C"/>
    <w:rsid w:val="00A227E9"/>
    <w:rsid w:val="00A276F4"/>
    <w:rsid w:val="00A309AA"/>
    <w:rsid w:val="00A5132F"/>
    <w:rsid w:val="00A51FC3"/>
    <w:rsid w:val="00A5343E"/>
    <w:rsid w:val="00AA567B"/>
    <w:rsid w:val="00AC28BB"/>
    <w:rsid w:val="00AC4021"/>
    <w:rsid w:val="00AD20F8"/>
    <w:rsid w:val="00AD58AC"/>
    <w:rsid w:val="00AE5AD7"/>
    <w:rsid w:val="00AF4A4F"/>
    <w:rsid w:val="00AF6131"/>
    <w:rsid w:val="00B04DEE"/>
    <w:rsid w:val="00B2087F"/>
    <w:rsid w:val="00B531A7"/>
    <w:rsid w:val="00B54AF7"/>
    <w:rsid w:val="00B6478C"/>
    <w:rsid w:val="00B700E6"/>
    <w:rsid w:val="00B84952"/>
    <w:rsid w:val="00BA792E"/>
    <w:rsid w:val="00BB2BB8"/>
    <w:rsid w:val="00BD15C8"/>
    <w:rsid w:val="00BF5325"/>
    <w:rsid w:val="00C07513"/>
    <w:rsid w:val="00C22AA8"/>
    <w:rsid w:val="00C36D3A"/>
    <w:rsid w:val="00C675D1"/>
    <w:rsid w:val="00C67EF1"/>
    <w:rsid w:val="00C73E46"/>
    <w:rsid w:val="00C76EF8"/>
    <w:rsid w:val="00C836C6"/>
    <w:rsid w:val="00C94A8D"/>
    <w:rsid w:val="00CA1EBD"/>
    <w:rsid w:val="00CA7167"/>
    <w:rsid w:val="00CA77D7"/>
    <w:rsid w:val="00CC0C34"/>
    <w:rsid w:val="00CE0B1E"/>
    <w:rsid w:val="00CE26B0"/>
    <w:rsid w:val="00CE6305"/>
    <w:rsid w:val="00CF4222"/>
    <w:rsid w:val="00D04BFB"/>
    <w:rsid w:val="00D50953"/>
    <w:rsid w:val="00D733E2"/>
    <w:rsid w:val="00D848C9"/>
    <w:rsid w:val="00DA13F0"/>
    <w:rsid w:val="00DA502D"/>
    <w:rsid w:val="00DA6DD0"/>
    <w:rsid w:val="00DC431B"/>
    <w:rsid w:val="00DD445A"/>
    <w:rsid w:val="00DE325F"/>
    <w:rsid w:val="00DF4674"/>
    <w:rsid w:val="00E34A57"/>
    <w:rsid w:val="00E63986"/>
    <w:rsid w:val="00E775A2"/>
    <w:rsid w:val="00EA2999"/>
    <w:rsid w:val="00EA4CB3"/>
    <w:rsid w:val="00EA5E48"/>
    <w:rsid w:val="00EB1A62"/>
    <w:rsid w:val="00EE51D3"/>
    <w:rsid w:val="00EF0CD0"/>
    <w:rsid w:val="00EF1B3D"/>
    <w:rsid w:val="00EF7032"/>
    <w:rsid w:val="00F02B5B"/>
    <w:rsid w:val="00F078A4"/>
    <w:rsid w:val="00F11041"/>
    <w:rsid w:val="00F226FD"/>
    <w:rsid w:val="00F24781"/>
    <w:rsid w:val="00F53075"/>
    <w:rsid w:val="00F536FB"/>
    <w:rsid w:val="00F70B42"/>
    <w:rsid w:val="00F7463D"/>
    <w:rsid w:val="00F74C3D"/>
    <w:rsid w:val="00FA3C2E"/>
    <w:rsid w:val="00FB2EC7"/>
    <w:rsid w:val="00FC715E"/>
    <w:rsid w:val="00FE1D1C"/>
  </w:rsids>
  <m:mathPr>
    <m:mathFont m:val="Cambria Math"/>
    <m:brkBin m:val="before"/>
    <m:brkBinSub m:val="--"/>
    <m:smallFrac m:val="0"/>
    <m:dispDef/>
    <m:lMargin m:val="0"/>
    <m:rMargin m:val="0"/>
    <m:defJc m:val="centerGroup"/>
    <m:wrapIndent m:val="1440"/>
    <m:intLim m:val="subSup"/>
    <m:naryLim m:val="undOvr"/>
  </m:mathPr>
  <w:themeFontLang w:val="nl-NL" w:eastAsia="ja-JP" w:bidi="th-T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A7E954A"/>
  <w15:docId w15:val="{443644C9-E776-47D7-AD2F-DFB52974A0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2" w:unhideWhenUsed="1" w:qFormat="1"/>
    <w:lsdException w:name="heading 3" w:semiHidden="1" w:uiPriority="3"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9"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5"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8"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94A8D"/>
    <w:pPr>
      <w:spacing w:after="0"/>
      <w:jc w:val="both"/>
    </w:pPr>
    <w:rPr>
      <w:rFonts w:ascii="Verdana" w:hAnsi="Verdana"/>
      <w:sz w:val="18"/>
    </w:rPr>
  </w:style>
  <w:style w:type="paragraph" w:styleId="Heading1">
    <w:name w:val="heading 1"/>
    <w:basedOn w:val="ListParagraph"/>
    <w:next w:val="Normal"/>
    <w:link w:val="Heading1Char"/>
    <w:uiPriority w:val="1"/>
    <w:qFormat/>
    <w:rsid w:val="00401116"/>
    <w:pPr>
      <w:numPr>
        <w:numId w:val="26"/>
      </w:numPr>
      <w:spacing w:line="240" w:lineRule="auto"/>
      <w:outlineLvl w:val="0"/>
    </w:pPr>
    <w:rPr>
      <w:b/>
      <w:caps/>
      <w:szCs w:val="18"/>
      <w:lang w:val="en-US"/>
    </w:rPr>
  </w:style>
  <w:style w:type="paragraph" w:styleId="Heading2">
    <w:name w:val="heading 2"/>
    <w:basedOn w:val="ListParagraph"/>
    <w:next w:val="Normal"/>
    <w:link w:val="Heading2Char"/>
    <w:uiPriority w:val="2"/>
    <w:unhideWhenUsed/>
    <w:qFormat/>
    <w:rsid w:val="00401116"/>
    <w:pPr>
      <w:numPr>
        <w:ilvl w:val="1"/>
        <w:numId w:val="26"/>
      </w:numPr>
      <w:outlineLvl w:val="1"/>
    </w:pPr>
    <w:rPr>
      <w:szCs w:val="18"/>
      <w:lang w:val="en-US"/>
    </w:rPr>
  </w:style>
  <w:style w:type="paragraph" w:styleId="Heading3">
    <w:name w:val="heading 3"/>
    <w:basedOn w:val="ListParagraph"/>
    <w:next w:val="Normal"/>
    <w:link w:val="Heading3Char"/>
    <w:uiPriority w:val="3"/>
    <w:unhideWhenUsed/>
    <w:qFormat/>
    <w:rsid w:val="00401116"/>
    <w:pPr>
      <w:numPr>
        <w:ilvl w:val="2"/>
        <w:numId w:val="26"/>
      </w:numPr>
      <w:outlineLvl w:val="2"/>
    </w:pPr>
    <w:rPr>
      <w:szCs w:val="18"/>
      <w:lang w:val="en-US"/>
    </w:rPr>
  </w:style>
  <w:style w:type="paragraph" w:styleId="Heading4">
    <w:name w:val="heading 4"/>
    <w:basedOn w:val="Normal"/>
    <w:next w:val="Normal"/>
    <w:link w:val="Heading4Char"/>
    <w:uiPriority w:val="9"/>
    <w:semiHidden/>
    <w:unhideWhenUsed/>
    <w:rsid w:val="003B61AD"/>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3B61AD"/>
    <w:pPr>
      <w:keepNext/>
      <w:keepLines/>
      <w:numPr>
        <w:ilvl w:val="4"/>
        <w:numId w:val="26"/>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3B61AD"/>
    <w:pPr>
      <w:keepNext/>
      <w:keepLines/>
      <w:numPr>
        <w:ilvl w:val="5"/>
        <w:numId w:val="26"/>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3B61AD"/>
    <w:pPr>
      <w:keepNext/>
      <w:keepLines/>
      <w:numPr>
        <w:ilvl w:val="6"/>
        <w:numId w:val="26"/>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3B61AD"/>
    <w:pPr>
      <w:keepNext/>
      <w:keepLines/>
      <w:numPr>
        <w:ilvl w:val="7"/>
        <w:numId w:val="26"/>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3B61AD"/>
    <w:pPr>
      <w:keepNext/>
      <w:keepLines/>
      <w:numPr>
        <w:ilvl w:val="8"/>
        <w:numId w:val="26"/>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salinea">
    <w:name w:val="[Basisalinea]"/>
    <w:basedOn w:val="Normal"/>
    <w:uiPriority w:val="99"/>
    <w:rsid w:val="00B531A7"/>
    <w:pPr>
      <w:widowControl w:val="0"/>
      <w:autoSpaceDE w:val="0"/>
      <w:autoSpaceDN w:val="0"/>
      <w:adjustRightInd w:val="0"/>
      <w:spacing w:line="288" w:lineRule="auto"/>
      <w:textAlignment w:val="center"/>
    </w:pPr>
    <w:rPr>
      <w:rFonts w:ascii="MinionPro-Regular" w:eastAsia="MS Mincho" w:hAnsi="MinionPro-Regular" w:cs="MinionPro-Regular"/>
      <w:color w:val="000000"/>
      <w:sz w:val="24"/>
      <w:szCs w:val="24"/>
      <w:lang w:eastAsia="nl-NL"/>
    </w:rPr>
  </w:style>
  <w:style w:type="paragraph" w:styleId="Footer">
    <w:name w:val="footer"/>
    <w:basedOn w:val="Normal"/>
    <w:link w:val="FooterChar"/>
    <w:uiPriority w:val="99"/>
    <w:unhideWhenUsed/>
    <w:rsid w:val="003B61AD"/>
    <w:pPr>
      <w:tabs>
        <w:tab w:val="center" w:pos="4536"/>
        <w:tab w:val="right" w:pos="9072"/>
      </w:tabs>
      <w:spacing w:line="240" w:lineRule="auto"/>
    </w:pPr>
  </w:style>
  <w:style w:type="character" w:customStyle="1" w:styleId="FooterChar">
    <w:name w:val="Footer Char"/>
    <w:basedOn w:val="DefaultParagraphFont"/>
    <w:link w:val="Footer"/>
    <w:uiPriority w:val="99"/>
    <w:rsid w:val="00B531A7"/>
    <w:rPr>
      <w:rFonts w:ascii="Verdana" w:hAnsi="Verdana"/>
      <w:sz w:val="18"/>
    </w:rPr>
  </w:style>
  <w:style w:type="paragraph" w:styleId="Header">
    <w:name w:val="header"/>
    <w:basedOn w:val="Normal"/>
    <w:link w:val="HeaderChar"/>
    <w:uiPriority w:val="99"/>
    <w:unhideWhenUsed/>
    <w:rsid w:val="003B61AD"/>
    <w:pPr>
      <w:tabs>
        <w:tab w:val="center" w:pos="4536"/>
        <w:tab w:val="right" w:pos="9072"/>
      </w:tabs>
      <w:spacing w:line="240" w:lineRule="auto"/>
    </w:pPr>
  </w:style>
  <w:style w:type="character" w:customStyle="1" w:styleId="HeaderChar">
    <w:name w:val="Header Char"/>
    <w:basedOn w:val="DefaultParagraphFont"/>
    <w:link w:val="Header"/>
    <w:uiPriority w:val="99"/>
    <w:rsid w:val="00583F51"/>
    <w:rPr>
      <w:rFonts w:ascii="Verdana" w:hAnsi="Verdana"/>
      <w:sz w:val="18"/>
    </w:rPr>
  </w:style>
  <w:style w:type="paragraph" w:styleId="BalloonText">
    <w:name w:val="Balloon Text"/>
    <w:basedOn w:val="Normal"/>
    <w:link w:val="BalloonTextChar"/>
    <w:uiPriority w:val="99"/>
    <w:semiHidden/>
    <w:unhideWhenUsed/>
    <w:rsid w:val="003B61AD"/>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83F51"/>
    <w:rPr>
      <w:rFonts w:ascii="Tahoma" w:hAnsi="Tahoma" w:cs="Tahoma"/>
      <w:sz w:val="16"/>
      <w:szCs w:val="16"/>
    </w:rPr>
  </w:style>
  <w:style w:type="table" w:styleId="TableGrid">
    <w:name w:val="Table Grid"/>
    <w:basedOn w:val="TableNormal"/>
    <w:uiPriority w:val="59"/>
    <w:rsid w:val="003B61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3B61AD"/>
    <w:rPr>
      <w:color w:val="808080"/>
    </w:rPr>
  </w:style>
  <w:style w:type="paragraph" w:styleId="ListParagraph">
    <w:name w:val="List Paragraph"/>
    <w:basedOn w:val="Normal"/>
    <w:uiPriority w:val="34"/>
    <w:qFormat/>
    <w:rsid w:val="003B61AD"/>
    <w:pPr>
      <w:ind w:left="720"/>
      <w:contextualSpacing/>
    </w:pPr>
  </w:style>
  <w:style w:type="character" w:customStyle="1" w:styleId="Heading1Char">
    <w:name w:val="Heading 1 Char"/>
    <w:basedOn w:val="DefaultParagraphFont"/>
    <w:link w:val="Heading1"/>
    <w:uiPriority w:val="1"/>
    <w:rsid w:val="00EF0CD0"/>
    <w:rPr>
      <w:rFonts w:ascii="Verdana" w:hAnsi="Verdana"/>
      <w:b/>
      <w:caps/>
      <w:sz w:val="18"/>
      <w:szCs w:val="18"/>
      <w:lang w:val="en-US"/>
    </w:rPr>
  </w:style>
  <w:style w:type="paragraph" w:styleId="Caption">
    <w:name w:val="caption"/>
    <w:basedOn w:val="Normal"/>
    <w:next w:val="Normal"/>
    <w:uiPriority w:val="9"/>
    <w:unhideWhenUsed/>
    <w:qFormat/>
    <w:rsid w:val="00401116"/>
    <w:pPr>
      <w:spacing w:line="240" w:lineRule="auto"/>
      <w:jc w:val="center"/>
    </w:pPr>
    <w:rPr>
      <w:bCs/>
      <w:i/>
      <w:sz w:val="14"/>
      <w:szCs w:val="18"/>
    </w:rPr>
  </w:style>
  <w:style w:type="paragraph" w:styleId="DocumentMap">
    <w:name w:val="Document Map"/>
    <w:basedOn w:val="Normal"/>
    <w:link w:val="DocumentMapChar"/>
    <w:uiPriority w:val="99"/>
    <w:semiHidden/>
    <w:unhideWhenUsed/>
    <w:rsid w:val="003B61AD"/>
    <w:pPr>
      <w:spacing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3B61AD"/>
    <w:rPr>
      <w:rFonts w:ascii="Tahoma" w:hAnsi="Tahoma" w:cs="Tahoma"/>
      <w:sz w:val="16"/>
      <w:szCs w:val="16"/>
    </w:rPr>
  </w:style>
  <w:style w:type="paragraph" w:styleId="NoSpacing">
    <w:name w:val="No Spacing"/>
    <w:aliases w:val="Opsomming,Geen afstand1"/>
    <w:basedOn w:val="Normal"/>
    <w:uiPriority w:val="8"/>
    <w:qFormat/>
    <w:rsid w:val="002B7B15"/>
    <w:pPr>
      <w:numPr>
        <w:numId w:val="23"/>
      </w:numPr>
      <w:ind w:left="284" w:hanging="284"/>
    </w:pPr>
  </w:style>
  <w:style w:type="numbering" w:customStyle="1" w:styleId="Groenewout">
    <w:name w:val="Groenewout"/>
    <w:uiPriority w:val="99"/>
    <w:rsid w:val="003B61AD"/>
    <w:pPr>
      <w:numPr>
        <w:numId w:val="10"/>
      </w:numPr>
    </w:pPr>
  </w:style>
  <w:style w:type="numbering" w:customStyle="1" w:styleId="Groenewoutstandaard">
    <w:name w:val="Groenewout standaard"/>
    <w:uiPriority w:val="99"/>
    <w:rsid w:val="003B61AD"/>
    <w:pPr>
      <w:numPr>
        <w:numId w:val="11"/>
      </w:numPr>
    </w:pPr>
  </w:style>
  <w:style w:type="character" w:styleId="Hyperlink">
    <w:name w:val="Hyperlink"/>
    <w:basedOn w:val="DefaultParagraphFont"/>
    <w:uiPriority w:val="99"/>
    <w:unhideWhenUsed/>
    <w:rsid w:val="003B61AD"/>
    <w:rPr>
      <w:color w:val="0000FF" w:themeColor="hyperlink"/>
      <w:u w:val="single"/>
    </w:rPr>
  </w:style>
  <w:style w:type="paragraph" w:styleId="TOC1">
    <w:name w:val="toc 1"/>
    <w:basedOn w:val="Normal"/>
    <w:next w:val="Normal"/>
    <w:autoRedefine/>
    <w:uiPriority w:val="39"/>
    <w:unhideWhenUsed/>
    <w:qFormat/>
    <w:rsid w:val="003B61AD"/>
    <w:pPr>
      <w:tabs>
        <w:tab w:val="right" w:pos="7938"/>
      </w:tabs>
      <w:spacing w:before="240" w:after="240"/>
    </w:pPr>
    <w:rPr>
      <w:b/>
    </w:rPr>
  </w:style>
  <w:style w:type="paragraph" w:styleId="TOC2">
    <w:name w:val="toc 2"/>
    <w:basedOn w:val="Normal"/>
    <w:next w:val="Normal"/>
    <w:autoRedefine/>
    <w:uiPriority w:val="39"/>
    <w:unhideWhenUsed/>
    <w:qFormat/>
    <w:rsid w:val="003B61AD"/>
    <w:pPr>
      <w:spacing w:after="100"/>
      <w:ind w:left="220"/>
      <w:jc w:val="left"/>
    </w:pPr>
    <w:rPr>
      <w:rFonts w:eastAsiaTheme="minorEastAsia"/>
    </w:rPr>
  </w:style>
  <w:style w:type="paragraph" w:styleId="TOC3">
    <w:name w:val="toc 3"/>
    <w:basedOn w:val="Normal"/>
    <w:next w:val="Normal"/>
    <w:autoRedefine/>
    <w:uiPriority w:val="39"/>
    <w:semiHidden/>
    <w:unhideWhenUsed/>
    <w:qFormat/>
    <w:rsid w:val="003B61AD"/>
    <w:pPr>
      <w:spacing w:after="100"/>
      <w:ind w:left="440"/>
      <w:jc w:val="left"/>
    </w:pPr>
    <w:rPr>
      <w:rFonts w:eastAsiaTheme="minorEastAsia"/>
    </w:rPr>
  </w:style>
  <w:style w:type="character" w:customStyle="1" w:styleId="Heading2Char">
    <w:name w:val="Heading 2 Char"/>
    <w:basedOn w:val="DefaultParagraphFont"/>
    <w:link w:val="Heading2"/>
    <w:uiPriority w:val="2"/>
    <w:rsid w:val="003B61AD"/>
    <w:rPr>
      <w:rFonts w:ascii="Verdana" w:hAnsi="Verdana"/>
      <w:sz w:val="18"/>
      <w:szCs w:val="18"/>
      <w:lang w:val="en-US"/>
    </w:rPr>
  </w:style>
  <w:style w:type="character" w:customStyle="1" w:styleId="Heading3Char">
    <w:name w:val="Heading 3 Char"/>
    <w:basedOn w:val="DefaultParagraphFont"/>
    <w:link w:val="Heading3"/>
    <w:uiPriority w:val="3"/>
    <w:rsid w:val="003B61AD"/>
    <w:rPr>
      <w:rFonts w:ascii="Verdana" w:hAnsi="Verdana"/>
      <w:sz w:val="18"/>
      <w:szCs w:val="18"/>
      <w:lang w:val="en-US"/>
    </w:rPr>
  </w:style>
  <w:style w:type="character" w:customStyle="1" w:styleId="Heading4Char">
    <w:name w:val="Heading 4 Char"/>
    <w:basedOn w:val="DefaultParagraphFont"/>
    <w:link w:val="Heading4"/>
    <w:uiPriority w:val="9"/>
    <w:semiHidden/>
    <w:rsid w:val="003B61AD"/>
    <w:rPr>
      <w:rFonts w:asciiTheme="majorHAnsi" w:eastAsiaTheme="majorEastAsia" w:hAnsiTheme="majorHAnsi" w:cstheme="majorBidi"/>
      <w:b/>
      <w:bCs/>
      <w:i/>
      <w:iCs/>
      <w:color w:val="4F81BD" w:themeColor="accent1"/>
      <w:sz w:val="18"/>
    </w:rPr>
  </w:style>
  <w:style w:type="character" w:customStyle="1" w:styleId="Heading5Char">
    <w:name w:val="Heading 5 Char"/>
    <w:basedOn w:val="DefaultParagraphFont"/>
    <w:link w:val="Heading5"/>
    <w:uiPriority w:val="9"/>
    <w:semiHidden/>
    <w:rsid w:val="003B61AD"/>
    <w:rPr>
      <w:rFonts w:asciiTheme="majorHAnsi" w:eastAsiaTheme="majorEastAsia" w:hAnsiTheme="majorHAnsi" w:cstheme="majorBidi"/>
      <w:color w:val="243F60" w:themeColor="accent1" w:themeShade="7F"/>
      <w:sz w:val="18"/>
    </w:rPr>
  </w:style>
  <w:style w:type="character" w:customStyle="1" w:styleId="Heading6Char">
    <w:name w:val="Heading 6 Char"/>
    <w:basedOn w:val="DefaultParagraphFont"/>
    <w:link w:val="Heading6"/>
    <w:uiPriority w:val="9"/>
    <w:semiHidden/>
    <w:rsid w:val="003B61AD"/>
    <w:rPr>
      <w:rFonts w:asciiTheme="majorHAnsi" w:eastAsiaTheme="majorEastAsia" w:hAnsiTheme="majorHAnsi" w:cstheme="majorBidi"/>
      <w:i/>
      <w:iCs/>
      <w:color w:val="243F60" w:themeColor="accent1" w:themeShade="7F"/>
      <w:sz w:val="18"/>
    </w:rPr>
  </w:style>
  <w:style w:type="character" w:customStyle="1" w:styleId="Heading7Char">
    <w:name w:val="Heading 7 Char"/>
    <w:basedOn w:val="DefaultParagraphFont"/>
    <w:link w:val="Heading7"/>
    <w:uiPriority w:val="9"/>
    <w:semiHidden/>
    <w:rsid w:val="003B61AD"/>
    <w:rPr>
      <w:rFonts w:asciiTheme="majorHAnsi" w:eastAsiaTheme="majorEastAsia" w:hAnsiTheme="majorHAnsi" w:cstheme="majorBidi"/>
      <w:i/>
      <w:iCs/>
      <w:color w:val="404040" w:themeColor="text1" w:themeTint="BF"/>
      <w:sz w:val="18"/>
    </w:rPr>
  </w:style>
  <w:style w:type="character" w:customStyle="1" w:styleId="Heading8Char">
    <w:name w:val="Heading 8 Char"/>
    <w:basedOn w:val="DefaultParagraphFont"/>
    <w:link w:val="Heading8"/>
    <w:uiPriority w:val="9"/>
    <w:semiHidden/>
    <w:rsid w:val="003B61AD"/>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3B61AD"/>
    <w:rPr>
      <w:rFonts w:asciiTheme="majorHAnsi" w:eastAsiaTheme="majorEastAsia" w:hAnsiTheme="majorHAnsi" w:cstheme="majorBidi"/>
      <w:i/>
      <w:iCs/>
      <w:color w:val="404040" w:themeColor="text1" w:themeTint="BF"/>
      <w:sz w:val="20"/>
      <w:szCs w:val="20"/>
    </w:rPr>
  </w:style>
  <w:style w:type="paragraph" w:styleId="TOCHeading">
    <w:name w:val="TOC Heading"/>
    <w:basedOn w:val="Heading1"/>
    <w:next w:val="Normal"/>
    <w:uiPriority w:val="39"/>
    <w:unhideWhenUsed/>
    <w:qFormat/>
    <w:rsid w:val="003B61AD"/>
    <w:pPr>
      <w:numPr>
        <w:numId w:val="0"/>
      </w:numPr>
      <w:outlineLvl w:val="9"/>
    </w:pPr>
  </w:style>
  <w:style w:type="character" w:styleId="SubtleEmphasis">
    <w:name w:val="Subtle Emphasis"/>
    <w:basedOn w:val="DefaultParagraphFont"/>
    <w:uiPriority w:val="19"/>
    <w:qFormat/>
    <w:rsid w:val="003B61AD"/>
    <w:rPr>
      <w:i/>
      <w:iCs/>
      <w:color w:val="808080" w:themeColor="text1" w:themeTint="7F"/>
    </w:rPr>
  </w:style>
  <w:style w:type="paragraph" w:styleId="Subtitle">
    <w:name w:val="Subtitle"/>
    <w:basedOn w:val="Normal"/>
    <w:next w:val="Normal"/>
    <w:link w:val="SubtitleChar"/>
    <w:uiPriority w:val="11"/>
    <w:qFormat/>
    <w:rsid w:val="003B61AD"/>
    <w:pPr>
      <w:numPr>
        <w:ilvl w:val="1"/>
      </w:numPr>
    </w:pPr>
    <w:rPr>
      <w:rFonts w:ascii="Times New Roman" w:eastAsiaTheme="majorEastAsia" w:hAnsi="Times New Roman" w:cstheme="majorBidi"/>
      <w:iCs/>
      <w:spacing w:val="15"/>
      <w:sz w:val="28"/>
      <w:szCs w:val="24"/>
    </w:rPr>
  </w:style>
  <w:style w:type="character" w:customStyle="1" w:styleId="SubtitleChar">
    <w:name w:val="Subtitle Char"/>
    <w:basedOn w:val="DefaultParagraphFont"/>
    <w:link w:val="Subtitle"/>
    <w:uiPriority w:val="11"/>
    <w:rsid w:val="003B61AD"/>
    <w:rPr>
      <w:rFonts w:ascii="Times New Roman" w:eastAsiaTheme="majorEastAsia" w:hAnsi="Times New Roman" w:cstheme="majorBidi"/>
      <w:iCs/>
      <w:spacing w:val="15"/>
      <w:sz w:val="28"/>
      <w:szCs w:val="24"/>
    </w:rPr>
  </w:style>
  <w:style w:type="paragraph" w:styleId="Title">
    <w:name w:val="Title"/>
    <w:basedOn w:val="Normal"/>
    <w:next w:val="Normal"/>
    <w:link w:val="TitleChar"/>
    <w:uiPriority w:val="5"/>
    <w:qFormat/>
    <w:rsid w:val="00401116"/>
    <w:rPr>
      <w:rFonts w:ascii="Times New Roman" w:hAnsi="Times New Roman" w:cs="Times New Roman"/>
      <w:sz w:val="44"/>
      <w:szCs w:val="44"/>
    </w:rPr>
  </w:style>
  <w:style w:type="character" w:customStyle="1" w:styleId="TitleChar">
    <w:name w:val="Title Char"/>
    <w:basedOn w:val="DefaultParagraphFont"/>
    <w:link w:val="Title"/>
    <w:uiPriority w:val="5"/>
    <w:rsid w:val="003B61AD"/>
    <w:rPr>
      <w:rFonts w:ascii="Times New Roman" w:hAnsi="Times New Roman" w:cs="Times New Roman"/>
      <w:sz w:val="44"/>
      <w:szCs w:val="44"/>
    </w:rPr>
  </w:style>
  <w:style w:type="paragraph" w:customStyle="1" w:styleId="StandaardRapport">
    <w:name w:val="Standaard Rapport"/>
    <w:basedOn w:val="Normal"/>
    <w:rsid w:val="00B700E6"/>
    <w:pPr>
      <w:spacing w:line="240" w:lineRule="auto"/>
    </w:pPr>
    <w:rPr>
      <w:rFonts w:ascii="Times New Roman" w:eastAsia="Times New Roman" w:hAnsi="Times New Roman" w:cs="Times New Roman"/>
      <w:sz w:val="22"/>
      <w:szCs w:val="20"/>
      <w:lang w:val="nl" w:eastAsia="nl-NL"/>
    </w:rPr>
  </w:style>
  <w:style w:type="paragraph" w:customStyle="1" w:styleId="Bibliotheeknummering">
    <w:name w:val="Bibliotheeknummering"/>
    <w:basedOn w:val="ListParagraph"/>
    <w:uiPriority w:val="6"/>
    <w:qFormat/>
    <w:rsid w:val="00401116"/>
    <w:pPr>
      <w:numPr>
        <w:numId w:val="22"/>
      </w:numPr>
      <w:ind w:left="284" w:hanging="284"/>
    </w:pPr>
    <w:rPr>
      <w:lang w:val="en-US"/>
    </w:rPr>
  </w:style>
  <w:style w:type="paragraph" w:customStyle="1" w:styleId="KOP4">
    <w:name w:val="KOP 4"/>
    <w:basedOn w:val="Normal"/>
    <w:next w:val="Normal"/>
    <w:uiPriority w:val="4"/>
    <w:qFormat/>
    <w:rsid w:val="00401116"/>
    <w:rPr>
      <w:b/>
      <w:caps/>
    </w:rPr>
  </w:style>
  <w:style w:type="paragraph" w:customStyle="1" w:styleId="Nummering">
    <w:name w:val="Nummering"/>
    <w:basedOn w:val="ListParagraph"/>
    <w:uiPriority w:val="7"/>
    <w:qFormat/>
    <w:rsid w:val="00401116"/>
    <w:pPr>
      <w:numPr>
        <w:numId w:val="27"/>
      </w:numPr>
      <w:ind w:left="284" w:hanging="284"/>
    </w:pPr>
  </w:style>
  <w:style w:type="character" w:styleId="CommentReference">
    <w:name w:val="annotation reference"/>
    <w:basedOn w:val="DefaultParagraphFont"/>
    <w:uiPriority w:val="99"/>
    <w:semiHidden/>
    <w:unhideWhenUsed/>
    <w:rsid w:val="00FC715E"/>
    <w:rPr>
      <w:sz w:val="16"/>
      <w:szCs w:val="16"/>
    </w:rPr>
  </w:style>
  <w:style w:type="paragraph" w:styleId="CommentText">
    <w:name w:val="annotation text"/>
    <w:basedOn w:val="Normal"/>
    <w:link w:val="CommentTextChar"/>
    <w:uiPriority w:val="99"/>
    <w:unhideWhenUsed/>
    <w:rsid w:val="00FA3C2E"/>
    <w:pPr>
      <w:spacing w:line="240" w:lineRule="auto"/>
    </w:pPr>
    <w:rPr>
      <w:sz w:val="20"/>
      <w:szCs w:val="20"/>
    </w:rPr>
  </w:style>
  <w:style w:type="character" w:customStyle="1" w:styleId="CommentTextChar">
    <w:name w:val="Comment Text Char"/>
    <w:basedOn w:val="DefaultParagraphFont"/>
    <w:link w:val="CommentText"/>
    <w:uiPriority w:val="99"/>
    <w:rsid w:val="00FA3C2E"/>
    <w:rPr>
      <w:rFonts w:ascii="Verdana" w:hAnsi="Verdana"/>
      <w:sz w:val="20"/>
      <w:szCs w:val="20"/>
    </w:rPr>
  </w:style>
  <w:style w:type="paragraph" w:styleId="CommentSubject">
    <w:name w:val="annotation subject"/>
    <w:basedOn w:val="CommentText"/>
    <w:next w:val="CommentText"/>
    <w:link w:val="CommentSubjectChar"/>
    <w:uiPriority w:val="99"/>
    <w:semiHidden/>
    <w:unhideWhenUsed/>
    <w:rsid w:val="00FA3C2E"/>
    <w:rPr>
      <w:b/>
      <w:bCs/>
    </w:rPr>
  </w:style>
  <w:style w:type="character" w:customStyle="1" w:styleId="CommentSubjectChar">
    <w:name w:val="Comment Subject Char"/>
    <w:basedOn w:val="CommentTextChar"/>
    <w:link w:val="CommentSubject"/>
    <w:uiPriority w:val="99"/>
    <w:semiHidden/>
    <w:rsid w:val="00FA3C2E"/>
    <w:rPr>
      <w:rFonts w:ascii="Verdana" w:hAnsi="Verdana"/>
      <w:b/>
      <w:bCs/>
      <w:sz w:val="20"/>
      <w:szCs w:val="20"/>
    </w:rPr>
  </w:style>
  <w:style w:type="character" w:styleId="UnresolvedMention">
    <w:name w:val="Unresolved Mention"/>
    <w:basedOn w:val="DefaultParagraphFont"/>
    <w:uiPriority w:val="99"/>
    <w:semiHidden/>
    <w:unhideWhenUsed/>
    <w:rsid w:val="00E775A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4594015">
      <w:bodyDiv w:val="1"/>
      <w:marLeft w:val="0"/>
      <w:marRight w:val="0"/>
      <w:marTop w:val="0"/>
      <w:marBottom w:val="0"/>
      <w:divBdr>
        <w:top w:val="none" w:sz="0" w:space="0" w:color="auto"/>
        <w:left w:val="none" w:sz="0" w:space="0" w:color="auto"/>
        <w:bottom w:val="none" w:sz="0" w:space="0" w:color="auto"/>
        <w:right w:val="none" w:sz="0" w:space="0" w:color="auto"/>
      </w:divBdr>
    </w:div>
    <w:div w:id="136149798">
      <w:bodyDiv w:val="1"/>
      <w:marLeft w:val="0"/>
      <w:marRight w:val="0"/>
      <w:marTop w:val="0"/>
      <w:marBottom w:val="0"/>
      <w:divBdr>
        <w:top w:val="none" w:sz="0" w:space="0" w:color="auto"/>
        <w:left w:val="none" w:sz="0" w:space="0" w:color="auto"/>
        <w:bottom w:val="none" w:sz="0" w:space="0" w:color="auto"/>
        <w:right w:val="none" w:sz="0" w:space="0" w:color="auto"/>
      </w:divBdr>
    </w:div>
    <w:div w:id="739642636">
      <w:bodyDiv w:val="1"/>
      <w:marLeft w:val="0"/>
      <w:marRight w:val="0"/>
      <w:marTop w:val="0"/>
      <w:marBottom w:val="0"/>
      <w:divBdr>
        <w:top w:val="none" w:sz="0" w:space="0" w:color="auto"/>
        <w:left w:val="none" w:sz="0" w:space="0" w:color="auto"/>
        <w:bottom w:val="none" w:sz="0" w:space="0" w:color="auto"/>
        <w:right w:val="none" w:sz="0" w:space="0" w:color="auto"/>
      </w:divBdr>
    </w:div>
    <w:div w:id="1050110985">
      <w:bodyDiv w:val="1"/>
      <w:marLeft w:val="0"/>
      <w:marRight w:val="0"/>
      <w:marTop w:val="0"/>
      <w:marBottom w:val="0"/>
      <w:divBdr>
        <w:top w:val="none" w:sz="0" w:space="0" w:color="auto"/>
        <w:left w:val="none" w:sz="0" w:space="0" w:color="auto"/>
        <w:bottom w:val="none" w:sz="0" w:space="0" w:color="auto"/>
        <w:right w:val="none" w:sz="0" w:space="0" w:color="auto"/>
      </w:divBdr>
    </w:div>
    <w:div w:id="1095445332">
      <w:bodyDiv w:val="1"/>
      <w:marLeft w:val="0"/>
      <w:marRight w:val="0"/>
      <w:marTop w:val="0"/>
      <w:marBottom w:val="0"/>
      <w:divBdr>
        <w:top w:val="none" w:sz="0" w:space="0" w:color="auto"/>
        <w:left w:val="none" w:sz="0" w:space="0" w:color="auto"/>
        <w:bottom w:val="none" w:sz="0" w:space="0" w:color="auto"/>
        <w:right w:val="none" w:sz="0" w:space="0" w:color="auto"/>
      </w:divBdr>
    </w:div>
    <w:div w:id="1268581166">
      <w:bodyDiv w:val="1"/>
      <w:marLeft w:val="0"/>
      <w:marRight w:val="0"/>
      <w:marTop w:val="0"/>
      <w:marBottom w:val="0"/>
      <w:divBdr>
        <w:top w:val="none" w:sz="0" w:space="0" w:color="auto"/>
        <w:left w:val="none" w:sz="0" w:space="0" w:color="auto"/>
        <w:bottom w:val="none" w:sz="0" w:space="0" w:color="auto"/>
        <w:right w:val="none" w:sz="0" w:space="0" w:color="auto"/>
      </w:divBdr>
    </w:div>
    <w:div w:id="1370573415">
      <w:bodyDiv w:val="1"/>
      <w:marLeft w:val="0"/>
      <w:marRight w:val="0"/>
      <w:marTop w:val="0"/>
      <w:marBottom w:val="0"/>
      <w:divBdr>
        <w:top w:val="none" w:sz="0" w:space="0" w:color="auto"/>
        <w:left w:val="none" w:sz="0" w:space="0" w:color="auto"/>
        <w:bottom w:val="none" w:sz="0" w:space="0" w:color="auto"/>
        <w:right w:val="none" w:sz="0" w:space="0" w:color="auto"/>
      </w:divBdr>
    </w:div>
    <w:div w:id="1408920272">
      <w:bodyDiv w:val="1"/>
      <w:marLeft w:val="0"/>
      <w:marRight w:val="0"/>
      <w:marTop w:val="0"/>
      <w:marBottom w:val="0"/>
      <w:divBdr>
        <w:top w:val="none" w:sz="0" w:space="0" w:color="auto"/>
        <w:left w:val="none" w:sz="0" w:space="0" w:color="auto"/>
        <w:bottom w:val="none" w:sz="0" w:space="0" w:color="auto"/>
        <w:right w:val="none" w:sz="0" w:space="0" w:color="auto"/>
      </w:divBdr>
    </w:div>
    <w:div w:id="16934531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hyperlink" Target="https://www.coulisse.com/" TargetMode="External"/><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hyperlink" Target="https://groenewout.com/medewerker/dennis-van-steen/" TargetMode="External"/><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image" Target="media/image5.jpg"/><Relationship Id="rId10" Type="http://schemas.openxmlformats.org/officeDocument/2006/relationships/endnotes" Target="endnotes.xml"/><Relationship Id="rId19"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g"/><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3" Type="http://schemas.openxmlformats.org/officeDocument/2006/relationships/image" Target="media/image9.jpeg"/><Relationship Id="rId2" Type="http://schemas.openxmlformats.org/officeDocument/2006/relationships/image" Target="media/image8.jpg"/><Relationship Id="rId1" Type="http://schemas.openxmlformats.org/officeDocument/2006/relationships/image" Target="media/image7.jpg"/><Relationship Id="rId4" Type="http://schemas.openxmlformats.org/officeDocument/2006/relationships/image" Target="media/image10.jpeg"/></Relationships>
</file>

<file path=word/_rels/header2.xml.rels><?xml version="1.0" encoding="UTF-8" standalone="yes"?>
<Relationships xmlns="http://schemas.openxmlformats.org/package/2006/relationships"><Relationship Id="rId3" Type="http://schemas.openxmlformats.org/officeDocument/2006/relationships/image" Target="media/image9.jpeg"/><Relationship Id="rId2" Type="http://schemas.openxmlformats.org/officeDocument/2006/relationships/image" Target="media/image11.jpg"/><Relationship Id="rId1" Type="http://schemas.openxmlformats.org/officeDocument/2006/relationships/image" Target="media/image7.jpg"/><Relationship Id="rId4" Type="http://schemas.openxmlformats.org/officeDocument/2006/relationships/image" Target="media/image12.jpeg"/></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4E3B42BE9B9EC41AAD7C86FA33E00B2" ma:contentTypeVersion="13" ma:contentTypeDescription="Een nieuw document maken." ma:contentTypeScope="" ma:versionID="6fe50d62c83a7ca5228aec87c287fa3e">
  <xsd:schema xmlns:xsd="http://www.w3.org/2001/XMLSchema" xmlns:xs="http://www.w3.org/2001/XMLSchema" xmlns:p="http://schemas.microsoft.com/office/2006/metadata/properties" xmlns:ns3="8504dd54-f5a5-4b5a-bcd4-30b334acec40" xmlns:ns4="8586a731-5583-41d3-9278-0928eaa7f582" targetNamespace="http://schemas.microsoft.com/office/2006/metadata/properties" ma:root="true" ma:fieldsID="6083306e1a7c54436175fce3c361caeb" ns3:_="" ns4:_="">
    <xsd:import namespace="8504dd54-f5a5-4b5a-bcd4-30b334acec40"/>
    <xsd:import namespace="8586a731-5583-41d3-9278-0928eaa7f582"/>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LengthInSeconds" minOccurs="0"/>
                <xsd:element ref="ns4:_activity" minOccurs="0"/>
                <xsd:element ref="ns4:MediaServiceObjectDetectorVersions" minOccurs="0"/>
                <xsd:element ref="ns4:MediaServiceSearchProperties" minOccurs="0"/>
                <xsd:element ref="ns4:MediaServiceSystemTags" minOccurs="0"/>
                <xsd:element ref="ns4:MediaServiceGenerationTime" minOccurs="0"/>
                <xsd:element ref="ns4: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504dd54-f5a5-4b5a-bcd4-30b334acec40" elementFormDefault="qualified">
    <xsd:import namespace="http://schemas.microsoft.com/office/2006/documentManagement/types"/>
    <xsd:import namespace="http://schemas.microsoft.com/office/infopath/2007/PartnerControls"/>
    <xsd:element name="SharedWithUsers" ma:index="8"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Gedeeld met details" ma:internalName="SharedWithDetails" ma:readOnly="true">
      <xsd:simpleType>
        <xsd:restriction base="dms:Note">
          <xsd:maxLength value="255"/>
        </xsd:restriction>
      </xsd:simpleType>
    </xsd:element>
    <xsd:element name="SharingHintHash" ma:index="10" nillable="true" ma:displayName="Hint-hash dele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586a731-5583-41d3-9278-0928eaa7f582"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_activity" ma:index="15" nillable="true" ma:displayName="_activity" ma:hidden="true" ma:internalName="_activity">
      <xsd:simpleType>
        <xsd:restriction base="dms:Note"/>
      </xsd:simpleType>
    </xsd:element>
    <xsd:element name="MediaServiceObjectDetectorVersions" ma:index="16" nillable="true" ma:displayName="MediaServiceObjectDetectorVersions" ma:hidden="true" ma:indexed="true" ma:internalName="MediaServiceObjectDetectorVersions" ma:readOnly="true">
      <xsd:simpleType>
        <xsd:restriction base="dms:Text"/>
      </xsd:simpleType>
    </xsd:element>
    <xsd:element name="MediaServiceSearchProperties" ma:index="17" nillable="true" ma:displayName="MediaServiceSearchProperties" ma:hidden="true" ma:internalName="MediaServiceSearchProperties" ma:readOnly="true">
      <xsd:simpleType>
        <xsd:restriction base="dms:Note"/>
      </xsd:simpleType>
    </xsd:element>
    <xsd:element name="MediaServiceSystemTags" ma:index="18" nillable="true" ma:displayName="MediaServiceSystemTags" ma:hidden="true" ma:internalName="MediaServiceSystemTags" ma:readOnly="true">
      <xsd:simpleType>
        <xsd:restriction base="dms:Note"/>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activity xmlns="8586a731-5583-41d3-9278-0928eaa7f582"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ECD11B5-1465-4912-B3DB-95EDF02B9F6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504dd54-f5a5-4b5a-bcd4-30b334acec40"/>
    <ds:schemaRef ds:uri="8586a731-5583-41d3-9278-0928eaa7f58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51F2020-1E23-4A7A-80A3-CC39117C0890}">
  <ds:schemaRefs>
    <ds:schemaRef ds:uri="8586a731-5583-41d3-9278-0928eaa7f582"/>
    <ds:schemaRef ds:uri="8504dd54-f5a5-4b5a-bcd4-30b334acec40"/>
    <ds:schemaRef ds:uri="http://schemas.microsoft.com/office/2006/documentManagement/types"/>
    <ds:schemaRef ds:uri="http://www.w3.org/XML/1998/namespace"/>
    <ds:schemaRef ds:uri="http://purl.org/dc/elements/1.1/"/>
    <ds:schemaRef ds:uri="http://purl.org/dc/terms/"/>
    <ds:schemaRef ds:uri="http://schemas.microsoft.com/office/2006/metadata/properties"/>
    <ds:schemaRef ds:uri="http://schemas.microsoft.com/office/infopath/2007/PartnerControls"/>
    <ds:schemaRef ds:uri="http://schemas.openxmlformats.org/package/2006/metadata/core-properties"/>
    <ds:schemaRef ds:uri="http://purl.org/dc/dcmitype/"/>
  </ds:schemaRefs>
</ds:datastoreItem>
</file>

<file path=customXml/itemProps3.xml><?xml version="1.0" encoding="utf-8"?>
<ds:datastoreItem xmlns:ds="http://schemas.openxmlformats.org/officeDocument/2006/customXml" ds:itemID="{40634F0D-ECBB-42A1-B2D1-AE047A705B88}">
  <ds:schemaRefs>
    <ds:schemaRef ds:uri="http://schemas.microsoft.com/sharepoint/v3/contenttype/forms"/>
  </ds:schemaRefs>
</ds:datastoreItem>
</file>

<file path=customXml/itemProps4.xml><?xml version="1.0" encoding="utf-8"?>
<ds:datastoreItem xmlns:ds="http://schemas.openxmlformats.org/officeDocument/2006/customXml" ds:itemID="{A16C9330-4550-45C8-9C3B-060FE440CA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Pages>
  <Words>1365</Words>
  <Characters>7786</Characters>
  <Application>Microsoft Office Word</Application>
  <DocSecurity>0</DocSecurity>
  <Lines>64</Lines>
  <Paragraphs>18</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9024D904</vt:lpstr>
      <vt:lpstr>9024D904</vt:lpstr>
    </vt:vector>
  </TitlesOfParts>
  <Company>GROENEWOUT</Company>
  <LinksUpToDate>false</LinksUpToDate>
  <CharactersWithSpaces>9133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9024D904</dc:title>
  <dc:subject>Onderwerp</dc:subject>
  <dc:creator>Schouten-van Dilst, I. (Isabel)</dc:creator>
  <cp:lastModifiedBy>Joldersma, Judith</cp:lastModifiedBy>
  <cp:revision>3</cp:revision>
  <cp:lastPrinted>2025-04-28T09:40:00Z</cp:lastPrinted>
  <dcterms:created xsi:type="dcterms:W3CDTF">2025-05-02T10:18:00Z</dcterms:created>
  <dcterms:modified xsi:type="dcterms:W3CDTF">2025-05-02T10:21:00Z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0x01010034E3B42BE9B9EC41AAD7C86FA33E00B2</vt:lpwstr>
  </property>
  <property fmtid="{D5CDD505-2E9C-101B-9397-08002B2CF9AE}" pid="3" name="AuthorIds_UIVersion_512">
    <vt:lpwstr>35</vt:lpwstr>
  </property>
</Properties>
</file>